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1ADD" w14:textId="6BE90438" w:rsidR="00D91156" w:rsidRPr="00BB1AF1" w:rsidRDefault="00D91156" w:rsidP="744DA309">
      <w:pPr>
        <w:jc w:val="center"/>
        <w:rPr>
          <w:b/>
          <w:bCs/>
        </w:rPr>
      </w:pPr>
      <w:r w:rsidRPr="744DA309">
        <w:rPr>
          <w:b/>
          <w:bCs/>
        </w:rPr>
        <w:t>TEMAT</w:t>
      </w:r>
      <w:r w:rsidR="00A604C6" w:rsidRPr="744DA309">
        <w:rPr>
          <w:b/>
          <w:bCs/>
        </w:rPr>
        <w:t>Y</w:t>
      </w:r>
      <w:r w:rsidRPr="744DA309">
        <w:rPr>
          <w:b/>
          <w:bCs/>
        </w:rPr>
        <w:t xml:space="preserve"> PRAC MAG</w:t>
      </w:r>
      <w:r w:rsidR="00B64ED5" w:rsidRPr="744DA309">
        <w:rPr>
          <w:b/>
          <w:bCs/>
        </w:rPr>
        <w:t xml:space="preserve">ISTERSKICH NA ROK AKADEMICKI </w:t>
      </w:r>
      <w:r w:rsidR="00E37374" w:rsidRPr="744DA309">
        <w:rPr>
          <w:b/>
          <w:bCs/>
        </w:rPr>
        <w:t>202</w:t>
      </w:r>
      <w:r w:rsidR="00422AE1">
        <w:rPr>
          <w:b/>
          <w:bCs/>
        </w:rPr>
        <w:t>4</w:t>
      </w:r>
      <w:r w:rsidR="00985097" w:rsidRPr="744DA309">
        <w:rPr>
          <w:b/>
          <w:bCs/>
        </w:rPr>
        <w:t>/2</w:t>
      </w:r>
      <w:r w:rsidR="00422AE1">
        <w:rPr>
          <w:b/>
          <w:bCs/>
        </w:rPr>
        <w:t>5</w:t>
      </w:r>
    </w:p>
    <w:p w14:paraId="573FDBF3" w14:textId="01C92A5F" w:rsidR="00D91156" w:rsidRPr="00BB1AF1" w:rsidRDefault="00D91156" w:rsidP="744DA309">
      <w:pPr>
        <w:jc w:val="center"/>
        <w:rPr>
          <w:b/>
          <w:bCs/>
        </w:rPr>
      </w:pPr>
      <w:r w:rsidRPr="744DA309">
        <w:rPr>
          <w:b/>
          <w:bCs/>
        </w:rPr>
        <w:t>propozycje dla kandydatów na studia 2-go stopnia na kierunku Geologia</w:t>
      </w:r>
    </w:p>
    <w:p w14:paraId="0A37501D" w14:textId="54F89BC1" w:rsidR="00CD4785" w:rsidRDefault="00CD4785" w:rsidP="744DA309">
      <w:pPr>
        <w:rPr>
          <w:b/>
          <w:bCs/>
          <w:color w:val="0070C0"/>
        </w:rPr>
      </w:pPr>
    </w:p>
    <w:p w14:paraId="607C21FD" w14:textId="77777777" w:rsidR="0092321D" w:rsidRDefault="0092321D" w:rsidP="744DA309">
      <w:pPr>
        <w:rPr>
          <w:b/>
          <w:bCs/>
          <w:color w:val="0070C0"/>
        </w:rPr>
      </w:pPr>
    </w:p>
    <w:p w14:paraId="71639D80" w14:textId="77777777" w:rsidR="00CD4785" w:rsidRDefault="53A47AF9" w:rsidP="744DA309">
      <w:pPr>
        <w:rPr>
          <w:b/>
          <w:bCs/>
          <w:color w:val="0070C0"/>
        </w:rPr>
      </w:pPr>
      <w:r w:rsidRPr="744DA309">
        <w:rPr>
          <w:b/>
          <w:bCs/>
          <w:color w:val="0070C0"/>
        </w:rPr>
        <w:t>prof. dr hab. Michał Gradziński</w:t>
      </w:r>
    </w:p>
    <w:p w14:paraId="3DCC304D" w14:textId="7CAFC95A" w:rsidR="00CD4785" w:rsidRDefault="2C76EFCA" w:rsidP="744DA309">
      <w:pPr>
        <w:tabs>
          <w:tab w:val="num" w:pos="785"/>
        </w:tabs>
        <w:rPr>
          <w:b/>
          <w:bCs/>
        </w:rPr>
      </w:pPr>
      <w:r w:rsidRPr="47AE3532">
        <w:rPr>
          <w:b/>
          <w:bCs/>
        </w:rPr>
        <w:t xml:space="preserve">1. </w:t>
      </w:r>
      <w:r w:rsidR="578F529D" w:rsidRPr="47AE3532">
        <w:rPr>
          <w:b/>
          <w:bCs/>
        </w:rPr>
        <w:t>Brekcje stokowe w Dolinie Tomanowej w Tatrach</w:t>
      </w:r>
    </w:p>
    <w:p w14:paraId="796A00CF" w14:textId="3F71A151" w:rsidR="73814F0A" w:rsidRDefault="73814F0A" w:rsidP="760FF94D">
      <w:pPr>
        <w:tabs>
          <w:tab w:val="num" w:pos="785"/>
        </w:tabs>
        <w:ind w:left="709"/>
      </w:pPr>
      <w:r w:rsidRPr="760FF94D">
        <w:t>Badania będą dotyczyły czwartorzędowych brekcji stokowych spojonych w</w:t>
      </w:r>
      <w:r w:rsidR="188C3DEB" w:rsidRPr="760FF94D">
        <w:t>ę</w:t>
      </w:r>
      <w:r w:rsidRPr="760FF94D">
        <w:t>glanem wapnia występujących w Dolinie Tomanowej w Tatrach</w:t>
      </w:r>
      <w:r w:rsidR="0791B84B" w:rsidRPr="760FF94D">
        <w:t xml:space="preserve"> Zachodnich</w:t>
      </w:r>
      <w:r w:rsidRPr="760FF94D">
        <w:t xml:space="preserve">. Zadaniem magistranta będzie: (i) </w:t>
      </w:r>
      <w:r w:rsidR="3C35FB09" w:rsidRPr="760FF94D">
        <w:t xml:space="preserve">zlokalizowanie i wykartowanie wychodni brekcji, </w:t>
      </w:r>
      <w:r w:rsidRPr="760FF94D">
        <w:t xml:space="preserve">(ii) pobranie próbek, (iii) analiza </w:t>
      </w:r>
      <w:r w:rsidR="1B886DA2" w:rsidRPr="760FF94D">
        <w:t xml:space="preserve">makro i </w:t>
      </w:r>
      <w:r w:rsidRPr="760FF94D">
        <w:t>mikro</w:t>
      </w:r>
      <w:r w:rsidR="203AC653" w:rsidRPr="760FF94D">
        <w:t xml:space="preserve">skopowa </w:t>
      </w:r>
      <w:r w:rsidRPr="760FF94D">
        <w:t xml:space="preserve">(mikroskop petrograficzny i SEM), (iy) przygotowanie próbek do badań izotopowych </w:t>
      </w:r>
      <w:r w:rsidR="006709C5" w:rsidRPr="760FF94D">
        <w:t>(</w:t>
      </w:r>
      <w:r w:rsidRPr="760FF94D">
        <w:t>analiza proporcji izotopów trwałych C i O</w:t>
      </w:r>
      <w:r w:rsidR="165EA0F3" w:rsidRPr="760FF94D">
        <w:t>) i datowanie (zapewne metodą Th-U).</w:t>
      </w:r>
      <w:r w:rsidRPr="760FF94D">
        <w:t xml:space="preserve"> Badania mają prowadzić do </w:t>
      </w:r>
      <w:r w:rsidR="477DC1C9" w:rsidRPr="760FF94D">
        <w:t>określenia wieku i warunków powstania brekcji</w:t>
      </w:r>
      <w:r w:rsidRPr="760FF94D">
        <w:t>.</w:t>
      </w:r>
      <w:r w:rsidR="24AF138F" w:rsidRPr="760FF94D">
        <w:t xml:space="preserve"> Magistrant powinien być </w:t>
      </w:r>
      <w:r w:rsidR="27174943" w:rsidRPr="760FF94D">
        <w:t>sprawny w pracach terenowych.</w:t>
      </w:r>
    </w:p>
    <w:p w14:paraId="5193020E" w14:textId="2B2E79C4" w:rsidR="00CD4785" w:rsidRPr="003A4E16" w:rsidRDefault="371B84FE" w:rsidP="744DA309">
      <w:pPr>
        <w:jc w:val="both"/>
        <w:rPr>
          <w:b/>
          <w:bCs/>
        </w:rPr>
      </w:pPr>
      <w:r w:rsidRPr="744DA309">
        <w:rPr>
          <w:b/>
          <w:bCs/>
        </w:rPr>
        <w:t>2</w:t>
      </w:r>
      <w:r w:rsidR="21870D45" w:rsidRPr="744DA309">
        <w:rPr>
          <w:b/>
          <w:bCs/>
        </w:rPr>
        <w:t xml:space="preserve">. </w:t>
      </w:r>
      <w:r w:rsidR="53A47AF9" w:rsidRPr="744DA309">
        <w:rPr>
          <w:b/>
          <w:bCs/>
        </w:rPr>
        <w:t>Węglanowe nacieki w środowisku zmienionym antropogenicznie</w:t>
      </w:r>
    </w:p>
    <w:p w14:paraId="6833A097" w14:textId="0EC845D3" w:rsidR="00CD4785" w:rsidRDefault="53A47AF9" w:rsidP="4829DCE1">
      <w:pPr>
        <w:ind w:left="630" w:firstLine="79"/>
        <w:jc w:val="both"/>
      </w:pPr>
      <w:r>
        <w:t>Badania będą dotyczyły nacieków powstających w wybranych sztucznych obiektach</w:t>
      </w:r>
      <w:r w:rsidR="5E281958">
        <w:t xml:space="preserve"> </w:t>
      </w:r>
      <w:r>
        <w:t>(podziemiach, sztolniach, pod mostami, itp.). Zadaniem magistranta będzie: (i) analiza rozmieszczenia form naciekowych, (ii) pobranie próbek, (iii) analiza mikrofacjalna (mikroskop petrograficzny i SEM), (iy) przygotowanie próbek do badań izotopowych i analiza proporcji izotopów trwałych C i O, Badania mają prowadzić do zaproponowania modelu genetycznego tego typu form.</w:t>
      </w:r>
    </w:p>
    <w:p w14:paraId="5DAB6C7B" w14:textId="77777777" w:rsidR="00CD4785" w:rsidRDefault="00CD4785" w:rsidP="744DA3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70C0"/>
        </w:rPr>
      </w:pPr>
    </w:p>
    <w:p w14:paraId="6F1CABD9" w14:textId="2846B37D" w:rsidR="004260B7" w:rsidRPr="00FF0A6A" w:rsidRDefault="411692D4" w:rsidP="744DA3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color w:val="0070C0"/>
        </w:rPr>
      </w:pPr>
      <w:r w:rsidRPr="744DA309">
        <w:rPr>
          <w:b/>
          <w:bCs/>
          <w:color w:val="0070C0"/>
        </w:rPr>
        <w:t>dr hab. R</w:t>
      </w:r>
      <w:r w:rsidR="5905973A" w:rsidRPr="744DA309">
        <w:rPr>
          <w:b/>
          <w:bCs/>
          <w:color w:val="0070C0"/>
        </w:rPr>
        <w:t>enata</w:t>
      </w:r>
      <w:r w:rsidRPr="744DA309">
        <w:rPr>
          <w:b/>
          <w:bCs/>
          <w:color w:val="0070C0"/>
        </w:rPr>
        <w:t xml:space="preserve"> Jach</w:t>
      </w:r>
      <w:r w:rsidR="5964F080" w:rsidRPr="744DA309">
        <w:rPr>
          <w:b/>
          <w:bCs/>
          <w:color w:val="0070C0"/>
        </w:rPr>
        <w:t>, prof. UJ</w:t>
      </w:r>
      <w:r w:rsidRPr="744DA309">
        <w:rPr>
          <w:b/>
          <w:bCs/>
          <w:color w:val="0070C0"/>
        </w:rPr>
        <w:t xml:space="preserve"> </w:t>
      </w:r>
    </w:p>
    <w:p w14:paraId="60D49B60" w14:textId="76B26AE9" w:rsidR="004260B7" w:rsidRPr="004260B7" w:rsidRDefault="4F006429" w:rsidP="744DA309">
      <w:pPr>
        <w:numPr>
          <w:ilvl w:val="0"/>
          <w:numId w:val="16"/>
        </w:numPr>
        <w:rPr>
          <w:b/>
          <w:bCs/>
        </w:rPr>
      </w:pPr>
      <w:r w:rsidRPr="744DA309">
        <w:rPr>
          <w:b/>
          <w:bCs/>
        </w:rPr>
        <w:t>W</w:t>
      </w:r>
      <w:r w:rsidR="58C57EC9" w:rsidRPr="744DA309">
        <w:rPr>
          <w:b/>
          <w:bCs/>
        </w:rPr>
        <w:t>arunki sedymentacji</w:t>
      </w:r>
      <w:r w:rsidR="4DE7751F" w:rsidRPr="744DA309">
        <w:rPr>
          <w:b/>
          <w:bCs/>
        </w:rPr>
        <w:t xml:space="preserve"> </w:t>
      </w:r>
      <w:r w:rsidR="58C57EC9" w:rsidRPr="744DA309">
        <w:rPr>
          <w:b/>
          <w:bCs/>
        </w:rPr>
        <w:t>osad</w:t>
      </w:r>
      <w:r w:rsidR="55BF8E66" w:rsidRPr="744DA309">
        <w:rPr>
          <w:b/>
          <w:bCs/>
        </w:rPr>
        <w:t xml:space="preserve">ów </w:t>
      </w:r>
      <w:r w:rsidR="40A6EF1E" w:rsidRPr="744DA309">
        <w:rPr>
          <w:b/>
          <w:bCs/>
        </w:rPr>
        <w:t xml:space="preserve">jury </w:t>
      </w:r>
      <w:r w:rsidR="3A75AEF5" w:rsidRPr="744DA309">
        <w:rPr>
          <w:b/>
          <w:bCs/>
        </w:rPr>
        <w:t xml:space="preserve">dolnej i </w:t>
      </w:r>
      <w:r w:rsidR="40A6EF1E" w:rsidRPr="744DA309">
        <w:rPr>
          <w:b/>
          <w:bCs/>
        </w:rPr>
        <w:t>środkowej</w:t>
      </w:r>
      <w:r w:rsidR="647CDA73" w:rsidRPr="744DA309">
        <w:rPr>
          <w:b/>
          <w:bCs/>
        </w:rPr>
        <w:t xml:space="preserve"> </w:t>
      </w:r>
      <w:r w:rsidR="01B4E28E" w:rsidRPr="744DA309">
        <w:rPr>
          <w:b/>
          <w:bCs/>
        </w:rPr>
        <w:t xml:space="preserve">(analiza węglanowości oraz promieniowania gamma) </w:t>
      </w:r>
      <w:r w:rsidR="348DCEDD" w:rsidRPr="744DA309">
        <w:rPr>
          <w:b/>
          <w:bCs/>
        </w:rPr>
        <w:t xml:space="preserve">w </w:t>
      </w:r>
      <w:r w:rsidR="6D504FCC" w:rsidRPr="744DA309">
        <w:rPr>
          <w:b/>
          <w:bCs/>
        </w:rPr>
        <w:t xml:space="preserve">profilach </w:t>
      </w:r>
      <w:r w:rsidR="348DCEDD" w:rsidRPr="744DA309">
        <w:rPr>
          <w:b/>
          <w:bCs/>
        </w:rPr>
        <w:t>Dolin</w:t>
      </w:r>
      <w:r w:rsidR="240469DD" w:rsidRPr="744DA309">
        <w:rPr>
          <w:b/>
          <w:bCs/>
        </w:rPr>
        <w:t>y</w:t>
      </w:r>
      <w:r w:rsidR="348DCEDD" w:rsidRPr="744DA309">
        <w:rPr>
          <w:b/>
          <w:bCs/>
        </w:rPr>
        <w:t xml:space="preserve"> Długiej, </w:t>
      </w:r>
      <w:r w:rsidR="40A6EF1E" w:rsidRPr="744DA309">
        <w:rPr>
          <w:b/>
          <w:bCs/>
        </w:rPr>
        <w:t>Tatr</w:t>
      </w:r>
      <w:r w:rsidR="499862AE" w:rsidRPr="744DA309">
        <w:rPr>
          <w:b/>
          <w:bCs/>
        </w:rPr>
        <w:t>y</w:t>
      </w:r>
      <w:r w:rsidR="40A6EF1E" w:rsidRPr="744DA309">
        <w:rPr>
          <w:b/>
          <w:bCs/>
        </w:rPr>
        <w:t xml:space="preserve"> Zachodni</w:t>
      </w:r>
      <w:r w:rsidR="7A6908FA" w:rsidRPr="744DA309">
        <w:rPr>
          <w:b/>
          <w:bCs/>
        </w:rPr>
        <w:t>e</w:t>
      </w:r>
    </w:p>
    <w:p w14:paraId="4D950B64" w14:textId="32328580" w:rsidR="023F4347" w:rsidRDefault="023F4347" w:rsidP="744DA309">
      <w:pPr>
        <w:ind w:left="709"/>
        <w:rPr>
          <w:b/>
          <w:bCs/>
          <w:color w:val="000000" w:themeColor="text1"/>
          <w:lang w:val="pl"/>
        </w:rPr>
      </w:pPr>
      <w:r w:rsidRPr="4829DCE1">
        <w:rPr>
          <w:color w:val="000000" w:themeColor="text1"/>
          <w:lang w:val="pl"/>
        </w:rPr>
        <w:t>Materiał w magazynie ING</w:t>
      </w:r>
      <w:r w:rsidR="09C05CC1" w:rsidRPr="4829DCE1">
        <w:rPr>
          <w:color w:val="000000" w:themeColor="text1"/>
          <w:lang w:val="pl"/>
        </w:rPr>
        <w:t xml:space="preserve"> oraz </w:t>
      </w:r>
      <w:r w:rsidR="4CA2C265" w:rsidRPr="4829DCE1">
        <w:rPr>
          <w:color w:val="000000" w:themeColor="text1"/>
          <w:lang w:val="pl"/>
        </w:rPr>
        <w:t xml:space="preserve">uzupełniające </w:t>
      </w:r>
      <w:r w:rsidR="66874AD4" w:rsidRPr="4829DCE1">
        <w:rPr>
          <w:color w:val="000000" w:themeColor="text1"/>
          <w:lang w:val="pl"/>
        </w:rPr>
        <w:t>badania terenowe</w:t>
      </w:r>
      <w:r w:rsidR="63461110" w:rsidRPr="4829DCE1">
        <w:rPr>
          <w:color w:val="000000" w:themeColor="text1"/>
          <w:lang w:val="pl"/>
        </w:rPr>
        <w:t>.</w:t>
      </w:r>
    </w:p>
    <w:p w14:paraId="54F9AE05" w14:textId="6F4005B0" w:rsidR="004260B7" w:rsidRDefault="01EAD6BF" w:rsidP="744DA3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  <w:r w:rsidRPr="4829DCE1">
        <w:rPr>
          <w:b/>
          <w:bCs/>
        </w:rPr>
        <w:t xml:space="preserve">2. </w:t>
      </w:r>
      <w:r w:rsidR="4ABB467A" w:rsidRPr="4829DCE1">
        <w:rPr>
          <w:b/>
          <w:bCs/>
        </w:rPr>
        <w:t xml:space="preserve"> Stromatolity w osad</w:t>
      </w:r>
      <w:r w:rsidR="15A92652" w:rsidRPr="4829DCE1">
        <w:rPr>
          <w:b/>
          <w:bCs/>
        </w:rPr>
        <w:t>a</w:t>
      </w:r>
      <w:r w:rsidR="4ABB467A" w:rsidRPr="4829DCE1">
        <w:rPr>
          <w:b/>
          <w:bCs/>
        </w:rPr>
        <w:t xml:space="preserve">ch keloweju północnego obrzeżenia </w:t>
      </w:r>
      <w:r w:rsidR="7C17E61B" w:rsidRPr="4829DCE1">
        <w:rPr>
          <w:b/>
          <w:bCs/>
        </w:rPr>
        <w:t>r</w:t>
      </w:r>
      <w:r w:rsidR="18293E9F" w:rsidRPr="4829DCE1">
        <w:rPr>
          <w:b/>
          <w:bCs/>
        </w:rPr>
        <w:t xml:space="preserve">owu </w:t>
      </w:r>
      <w:r w:rsidR="6F8700D4" w:rsidRPr="4829DCE1">
        <w:rPr>
          <w:b/>
          <w:bCs/>
        </w:rPr>
        <w:t>k</w:t>
      </w:r>
      <w:r w:rsidR="18293E9F" w:rsidRPr="4829DCE1">
        <w:rPr>
          <w:b/>
          <w:bCs/>
        </w:rPr>
        <w:t>rzeszowickiego</w:t>
      </w:r>
    </w:p>
    <w:p w14:paraId="1FF869FD" w14:textId="04442095" w:rsidR="23F03D73" w:rsidRDefault="23F03D73" w:rsidP="4829D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lang w:val="de-DE"/>
        </w:rPr>
      </w:pPr>
      <w:r w:rsidRPr="27969C97">
        <w:rPr>
          <w:lang w:val="pl"/>
        </w:rPr>
        <w:t xml:space="preserve">Badania terenowe i pobranie próbek, analiza mikrofacjalna oraz </w:t>
      </w:r>
      <w:r w:rsidRPr="27969C97">
        <w:rPr>
          <w:lang w:val="de-DE"/>
        </w:rPr>
        <w:t>SEM-EDS</w:t>
      </w:r>
      <w:r w:rsidR="36506262" w:rsidRPr="27969C97">
        <w:rPr>
          <w:lang w:val="de-DE"/>
        </w:rPr>
        <w:t>.</w:t>
      </w:r>
    </w:p>
    <w:p w14:paraId="2B1EA166" w14:textId="1F226D9D" w:rsidR="27969C97" w:rsidRDefault="27969C97" w:rsidP="27969C97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br/>
      </w:r>
      <w:r w:rsidR="1D8B1290" w:rsidRPr="27969C97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hab. Monika Kasina</w:t>
      </w:r>
    </w:p>
    <w:p w14:paraId="0206A4C7" w14:textId="2D244941" w:rsidR="1D8B1290" w:rsidRDefault="1D8B1290" w:rsidP="27969C97">
      <w:pPr>
        <w:pStyle w:val="HTML-wstpniesformatowany"/>
        <w:numPr>
          <w:ilvl w:val="0"/>
          <w:numId w:val="4"/>
        </w:num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27969C97">
        <w:rPr>
          <w:rFonts w:ascii="Times New Roman" w:hAnsi="Times New Roman" w:cs="Times New Roman"/>
          <w:b/>
          <w:bCs/>
          <w:sz w:val="24"/>
          <w:szCs w:val="24"/>
        </w:rPr>
        <w:t>Charakterystyka mineralogiczna i chemiczna pozostałości po spalaniu odpadów komunalnych</w:t>
      </w:r>
    </w:p>
    <w:p w14:paraId="6FE5BBA3" w14:textId="0BFB3FC8" w:rsidR="27969C97" w:rsidRDefault="27969C97" w:rsidP="27969C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lang w:val="de-DE"/>
        </w:rPr>
      </w:pPr>
    </w:p>
    <w:p w14:paraId="54EC2101" w14:textId="4881F8C2" w:rsidR="01EAD6BF" w:rsidRDefault="01EAD6BF" w:rsidP="744DA3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</w:rPr>
      </w:pPr>
    </w:p>
    <w:p w14:paraId="2B3AD020" w14:textId="6B6C49B7" w:rsidR="00BF76AF" w:rsidRDefault="414EE5FD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hab. Mariusz Kędzierski</w:t>
      </w:r>
      <w:r w:rsidR="5964F080"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, prof. </w:t>
      </w:r>
      <w:r w:rsidR="648F2C6F"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UJ</w:t>
      </w:r>
    </w:p>
    <w:p w14:paraId="03400A89" w14:textId="10B66E3D" w:rsidR="00BF76AF" w:rsidRPr="00BF76AF" w:rsidRDefault="0C609EC5" w:rsidP="744DA309">
      <w:pPr>
        <w:pStyle w:val="HTML-wstpniesformatowany"/>
        <w:numPr>
          <w:ilvl w:val="0"/>
          <w:numId w:val="18"/>
        </w:num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F4C58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Ocena przydatności muszli </w:t>
      </w:r>
      <w:r w:rsidR="7BCF7C22" w:rsidRPr="0F4C58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małży </w:t>
      </w:r>
      <w:r w:rsidR="61E134EC" w:rsidRPr="0F4C58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wapienia muszlowego do badań sklerochronologicznych</w:t>
      </w:r>
    </w:p>
    <w:p w14:paraId="6508C8C6" w14:textId="3284674D" w:rsidR="00BF76AF" w:rsidRPr="00BF76AF" w:rsidRDefault="4CB3D42D" w:rsidP="744DA309">
      <w:pPr>
        <w:pStyle w:val="HTML-wstpniesformatowany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4829DCE1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7BCF7C22" w:rsidRPr="4829DC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naliza skamieniałości zebranych w odsłonięciach </w:t>
      </w:r>
      <w:r w:rsidR="49BE084A" w:rsidRPr="4829DCE1">
        <w:rPr>
          <w:rFonts w:ascii="Times New Roman" w:hAnsi="Times New Roman" w:cs="Times New Roman"/>
          <w:color w:val="000000" w:themeColor="text1"/>
          <w:sz w:val="24"/>
          <w:szCs w:val="24"/>
        </w:rPr>
        <w:t>wapienia muszlowego na Opolszczyźnie</w:t>
      </w:r>
      <w:r w:rsidR="77CDC368" w:rsidRPr="4829DCE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D961C4" w14:textId="139D1B30" w:rsidR="00BF76AF" w:rsidRPr="00BF76AF" w:rsidRDefault="7BCF7C22" w:rsidP="4829DCE1">
      <w:pPr>
        <w:pStyle w:val="NormalnyWeb"/>
        <w:numPr>
          <w:ilvl w:val="0"/>
          <w:numId w:val="18"/>
        </w:numPr>
        <w:spacing w:before="0" w:beforeAutospacing="0" w:after="0" w:afterAutospacing="0"/>
        <w:rPr>
          <w:b/>
          <w:bCs/>
          <w:color w:val="000000"/>
        </w:rPr>
      </w:pPr>
      <w:r w:rsidRPr="4829DCE1">
        <w:rPr>
          <w:b/>
          <w:bCs/>
          <w:color w:val="000000" w:themeColor="text1"/>
        </w:rPr>
        <w:t xml:space="preserve">Budowa wewnętrzna </w:t>
      </w:r>
      <w:r w:rsidR="185C7452" w:rsidRPr="4829DCE1">
        <w:rPr>
          <w:b/>
          <w:bCs/>
          <w:color w:val="000000" w:themeColor="text1"/>
        </w:rPr>
        <w:t xml:space="preserve">i mikrostruktura </w:t>
      </w:r>
      <w:r w:rsidRPr="4829DCE1">
        <w:rPr>
          <w:b/>
          <w:bCs/>
          <w:color w:val="000000" w:themeColor="text1"/>
        </w:rPr>
        <w:t xml:space="preserve">muszli inoceramów turońskich </w:t>
      </w:r>
      <w:r>
        <w:br/>
      </w:r>
      <w:r>
        <w:tab/>
      </w:r>
      <w:r w:rsidR="33C33D7F" w:rsidRPr="4829DCE1">
        <w:rPr>
          <w:color w:val="000000" w:themeColor="text1"/>
        </w:rPr>
        <w:t>A</w:t>
      </w:r>
      <w:r w:rsidRPr="4829DCE1">
        <w:rPr>
          <w:color w:val="000000" w:themeColor="text1"/>
        </w:rPr>
        <w:t>naliza skamieniałości zebranych w odsłonięciach kredy opolskiej</w:t>
      </w:r>
      <w:r w:rsidR="26CA47D7" w:rsidRPr="4829DCE1">
        <w:rPr>
          <w:color w:val="000000" w:themeColor="text1"/>
        </w:rPr>
        <w:t>.</w:t>
      </w:r>
    </w:p>
    <w:p w14:paraId="0BD879BB" w14:textId="7A8CD1AE" w:rsidR="38C935B8" w:rsidRDefault="38C935B8" w:rsidP="744DA309">
      <w:pPr>
        <w:pStyle w:val="NormalnyWeb"/>
        <w:spacing w:before="0" w:beforeAutospacing="0" w:after="0" w:afterAutospacing="0"/>
        <w:rPr>
          <w:b/>
          <w:bCs/>
          <w:color w:val="000000" w:themeColor="text1"/>
        </w:rPr>
      </w:pPr>
    </w:p>
    <w:p w14:paraId="2E229E02" w14:textId="713BB80C" w:rsidR="0027034F" w:rsidRDefault="5964F080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hab. Bogusław Kołodziej, prof. UJ</w:t>
      </w:r>
    </w:p>
    <w:p w14:paraId="3772E859" w14:textId="293465D2" w:rsidR="0027034F" w:rsidRPr="00CD2A29" w:rsidRDefault="0633713A" w:rsidP="76FD9DE5">
      <w:pPr>
        <w:rPr>
          <w:b/>
          <w:bCs/>
          <w:lang w:val="pl"/>
        </w:rPr>
      </w:pPr>
      <w:r w:rsidRPr="76FD9DE5">
        <w:rPr>
          <w:b/>
          <w:bCs/>
          <w:color w:val="000000" w:themeColor="text1"/>
          <w:lang w:val="pl"/>
        </w:rPr>
        <w:t>1.</w:t>
      </w:r>
      <w:r w:rsidRPr="76FD9DE5">
        <w:rPr>
          <w:color w:val="000000" w:themeColor="text1"/>
          <w:lang w:val="pl"/>
        </w:rPr>
        <w:t xml:space="preserve">  </w:t>
      </w:r>
      <w:r w:rsidR="66D51054" w:rsidRPr="76FD9DE5">
        <w:rPr>
          <w:b/>
          <w:bCs/>
          <w:lang w:val="pl"/>
        </w:rPr>
        <w:t xml:space="preserve">Litologia i pochodzenie egzotyków z warstw istebniańskich (górna kreda, Karpaty zewnętrzne) </w:t>
      </w:r>
    </w:p>
    <w:p w14:paraId="73B5FD40" w14:textId="08E74040" w:rsidR="0027034F" w:rsidRPr="00CD2A29" w:rsidRDefault="66D51054" w:rsidP="76FD9DE5">
      <w:pPr>
        <w:ind w:firstLine="709"/>
        <w:rPr>
          <w:b/>
          <w:bCs/>
          <w:lang w:val="pl"/>
        </w:rPr>
      </w:pPr>
      <w:r w:rsidRPr="76FD9DE5">
        <w:rPr>
          <w:b/>
          <w:bCs/>
          <w:lang w:val="pl"/>
        </w:rPr>
        <w:t>z Głogoczowa k/Mogilan</w:t>
      </w:r>
    </w:p>
    <w:p w14:paraId="3C6B1543" w14:textId="3757192A" w:rsidR="0027034F" w:rsidRPr="00CD2A29" w:rsidRDefault="0633713A" w:rsidP="76FD9DE5">
      <w:pPr>
        <w:ind w:firstLine="709"/>
        <w:rPr>
          <w:color w:val="000000" w:themeColor="text1"/>
          <w:lang w:val="pl"/>
        </w:rPr>
      </w:pPr>
      <w:r w:rsidRPr="76FD9DE5">
        <w:rPr>
          <w:color w:val="000000" w:themeColor="text1"/>
          <w:lang w:val="pl"/>
        </w:rPr>
        <w:t xml:space="preserve">Badania we współpracy z </w:t>
      </w:r>
      <w:r w:rsidR="0E88AB3E" w:rsidRPr="76FD9DE5">
        <w:rPr>
          <w:color w:val="000000" w:themeColor="text1"/>
          <w:lang w:val="pl"/>
        </w:rPr>
        <w:t>dr Mariuszem Paszkowskim z ING PAN w Krakowie. Wymaga</w:t>
      </w:r>
      <w:r w:rsidR="0BD275A1" w:rsidRPr="76FD9DE5">
        <w:rPr>
          <w:color w:val="000000" w:themeColor="text1"/>
          <w:lang w:val="pl"/>
        </w:rPr>
        <w:t>n</w:t>
      </w:r>
      <w:r w:rsidR="0E88AB3E" w:rsidRPr="76FD9DE5">
        <w:rPr>
          <w:color w:val="000000" w:themeColor="text1"/>
          <w:lang w:val="pl"/>
        </w:rPr>
        <w:t xml:space="preserve">e </w:t>
      </w:r>
      <w:r w:rsidR="185A0B97">
        <w:tab/>
      </w:r>
      <w:r w:rsidR="185A0B97">
        <w:tab/>
      </w:r>
      <w:r w:rsidR="7441B43A" w:rsidRPr="76FD9DE5">
        <w:rPr>
          <w:color w:val="000000" w:themeColor="text1"/>
          <w:lang w:val="pl"/>
        </w:rPr>
        <w:t>wcześni</w:t>
      </w:r>
      <w:r w:rsidR="1E8206AB" w:rsidRPr="76FD9DE5">
        <w:rPr>
          <w:color w:val="000000" w:themeColor="text1"/>
          <w:lang w:val="pl"/>
        </w:rPr>
        <w:t>e</w:t>
      </w:r>
      <w:r w:rsidR="7441B43A" w:rsidRPr="76FD9DE5">
        <w:rPr>
          <w:color w:val="000000" w:themeColor="text1"/>
          <w:lang w:val="pl"/>
        </w:rPr>
        <w:t>jsz</w:t>
      </w:r>
      <w:r w:rsidR="14A1929E" w:rsidRPr="76FD9DE5">
        <w:rPr>
          <w:color w:val="000000" w:themeColor="text1"/>
          <w:lang w:val="pl"/>
        </w:rPr>
        <w:t>e</w:t>
      </w:r>
      <w:r w:rsidR="7441B43A" w:rsidRPr="76FD9DE5">
        <w:rPr>
          <w:color w:val="000000" w:themeColor="text1"/>
          <w:lang w:val="pl"/>
        </w:rPr>
        <w:t xml:space="preserve"> z</w:t>
      </w:r>
      <w:r w:rsidR="0E88AB3E" w:rsidRPr="76FD9DE5">
        <w:rPr>
          <w:color w:val="000000" w:themeColor="text1"/>
          <w:lang w:val="pl"/>
        </w:rPr>
        <w:t>ebr</w:t>
      </w:r>
      <w:r w:rsidR="2585507F" w:rsidRPr="76FD9DE5">
        <w:rPr>
          <w:color w:val="000000" w:themeColor="text1"/>
          <w:lang w:val="pl"/>
        </w:rPr>
        <w:t>ani</w:t>
      </w:r>
      <w:r w:rsidR="4A7DE230" w:rsidRPr="76FD9DE5">
        <w:rPr>
          <w:color w:val="000000" w:themeColor="text1"/>
          <w:lang w:val="pl"/>
        </w:rPr>
        <w:t>e egzotyków (gł</w:t>
      </w:r>
      <w:r w:rsidR="2CD8D9D1" w:rsidRPr="76FD9DE5">
        <w:rPr>
          <w:color w:val="000000" w:themeColor="text1"/>
          <w:lang w:val="pl"/>
        </w:rPr>
        <w:t>ó</w:t>
      </w:r>
      <w:r w:rsidR="4A7DE230" w:rsidRPr="76FD9DE5">
        <w:rPr>
          <w:color w:val="000000" w:themeColor="text1"/>
          <w:lang w:val="pl"/>
        </w:rPr>
        <w:t>wnie wapienie)</w:t>
      </w:r>
      <w:r w:rsidR="5524CD28" w:rsidRPr="76FD9DE5">
        <w:rPr>
          <w:color w:val="000000" w:themeColor="text1"/>
          <w:lang w:val="pl"/>
        </w:rPr>
        <w:t xml:space="preserve"> w wąwozie w Głogoczowie.</w:t>
      </w:r>
    </w:p>
    <w:p w14:paraId="19F7D1CA" w14:textId="42025F47" w:rsidR="2A7D524D" w:rsidRDefault="185A0B97" w:rsidP="6012BD77">
      <w:pPr>
        <w:rPr>
          <w:color w:val="000000" w:themeColor="text1"/>
        </w:rPr>
      </w:pPr>
      <w:r w:rsidRPr="6012BD77">
        <w:rPr>
          <w:b/>
          <w:bCs/>
          <w:color w:val="000000" w:themeColor="text1"/>
        </w:rPr>
        <w:t>2</w:t>
      </w:r>
      <w:r w:rsidR="64A285F2" w:rsidRPr="6012BD77">
        <w:rPr>
          <w:b/>
          <w:bCs/>
          <w:color w:val="000000" w:themeColor="text1"/>
        </w:rPr>
        <w:t xml:space="preserve">. </w:t>
      </w:r>
      <w:r w:rsidR="0FEB8F0F" w:rsidRPr="6012BD77">
        <w:rPr>
          <w:b/>
          <w:bCs/>
          <w:color w:val="000000" w:themeColor="text1"/>
        </w:rPr>
        <w:t xml:space="preserve">Analiza sedymentologiczno-paleontologiczna osadów środkowojurajskich z hałdy pokopalnianej </w:t>
      </w:r>
      <w:r w:rsidR="0019615E">
        <w:rPr>
          <w:b/>
          <w:bCs/>
          <w:color w:val="000000" w:themeColor="text1"/>
        </w:rPr>
        <w:t xml:space="preserve"> </w:t>
      </w:r>
      <w:r w:rsidR="0019615E">
        <w:rPr>
          <w:b/>
          <w:bCs/>
          <w:color w:val="000000" w:themeColor="text1"/>
        </w:rPr>
        <w:br/>
        <w:t xml:space="preserve">           </w:t>
      </w:r>
      <w:r w:rsidR="0FEB8F0F" w:rsidRPr="6012BD77">
        <w:rPr>
          <w:b/>
          <w:bCs/>
          <w:color w:val="000000" w:themeColor="text1"/>
        </w:rPr>
        <w:t xml:space="preserve">w Łęczycy </w:t>
      </w:r>
    </w:p>
    <w:p w14:paraId="4F06B915" w14:textId="5175636E" w:rsidR="2A7D524D" w:rsidRDefault="0FEB8F0F" w:rsidP="6012BD77">
      <w:pPr>
        <w:ind w:firstLine="709"/>
        <w:rPr>
          <w:color w:val="000000" w:themeColor="text1"/>
          <w:lang w:val="pl"/>
        </w:rPr>
      </w:pPr>
      <w:r w:rsidRPr="6012BD77">
        <w:rPr>
          <w:color w:val="000000" w:themeColor="text1"/>
          <w:lang w:val="pl"/>
        </w:rPr>
        <w:t xml:space="preserve">Przedmiotem badań będą środkowojurajskie osady, m.in. muszlowce syderytowe, występujące na </w:t>
      </w:r>
      <w:r w:rsidR="2A7D524D">
        <w:tab/>
      </w:r>
      <w:r w:rsidRPr="6012BD77">
        <w:rPr>
          <w:color w:val="000000" w:themeColor="text1"/>
          <w:lang w:val="pl"/>
        </w:rPr>
        <w:t xml:space="preserve">hałdzie w Łęczycy. Jest to materiał wydobyty w czasie eksploatowania syderytowej rudy żelaza w </w:t>
      </w:r>
      <w:r w:rsidR="2A7D524D">
        <w:tab/>
      </w:r>
      <w:r w:rsidRPr="6012BD77">
        <w:rPr>
          <w:color w:val="000000" w:themeColor="text1"/>
          <w:lang w:val="pl"/>
        </w:rPr>
        <w:t xml:space="preserve">nieistniejącej już kopalni głębinowej. Badania realizowane będą we współpracy z Krzysztofem </w:t>
      </w:r>
      <w:r w:rsidR="2A7D524D">
        <w:tab/>
      </w:r>
      <w:r w:rsidR="2A7D524D">
        <w:tab/>
      </w:r>
      <w:r w:rsidRPr="6012BD77">
        <w:rPr>
          <w:color w:val="000000" w:themeColor="text1"/>
          <w:lang w:val="pl"/>
        </w:rPr>
        <w:t>Ninardem.</w:t>
      </w:r>
      <w:r w:rsidR="0812F0D5" w:rsidRPr="6012BD77">
        <w:rPr>
          <w:color w:val="000000" w:themeColor="text1"/>
          <w:lang w:val="pl"/>
        </w:rPr>
        <w:t xml:space="preserve"> </w:t>
      </w:r>
      <w:r w:rsidR="2A7D524D">
        <w:tab/>
      </w:r>
    </w:p>
    <w:p w14:paraId="0DF4E884" w14:textId="6F35F45A" w:rsidR="2A7D524D" w:rsidRDefault="2A7D524D" w:rsidP="6012BD77">
      <w:pPr>
        <w:ind w:firstLine="709"/>
      </w:pPr>
    </w:p>
    <w:p w14:paraId="033C5F95" w14:textId="48943CA9" w:rsidR="2A7D524D" w:rsidRDefault="2A7D524D" w:rsidP="6012BD77">
      <w:pPr>
        <w:ind w:firstLine="709"/>
        <w:rPr>
          <w:color w:val="000000" w:themeColor="text1"/>
          <w:lang w:val="pl"/>
        </w:rPr>
      </w:pPr>
    </w:p>
    <w:p w14:paraId="0F953371" w14:textId="302C868D" w:rsidR="5A179918" w:rsidRDefault="5A179918" w:rsidP="5A179918">
      <w:pPr>
        <w:rPr>
          <w:b/>
          <w:bCs/>
          <w:color w:val="000000" w:themeColor="text1"/>
          <w:lang w:val="pl"/>
        </w:rPr>
      </w:pPr>
    </w:p>
    <w:p w14:paraId="1A660F96" w14:textId="4AF1BCBF" w:rsidR="0027034F" w:rsidRPr="00CD2A29" w:rsidRDefault="5964F080" w:rsidP="744DA309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  <w:r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lastRenderedPageBreak/>
        <w:t>dr Anna Lewandowska, prof. UJ</w:t>
      </w:r>
    </w:p>
    <w:p w14:paraId="6B67B1D9" w14:textId="0A4DAB4F" w:rsidR="0027034F" w:rsidRDefault="1B18223E" w:rsidP="744DA309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  <w:r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1. </w:t>
      </w:r>
      <w:r w:rsidR="6C367B3E"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>W</w:t>
      </w:r>
      <w:r w:rsidR="5964F080"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>ietrzeni</w:t>
      </w:r>
      <w:r w:rsidR="1266571C"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>e</w:t>
      </w:r>
      <w:r w:rsidR="5CDE3DEB"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 </w:t>
      </w:r>
      <w:r w:rsidR="5964F080"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permskich skał wulkanicznych we wczesnym triasie  na podstawie profili </w:t>
      </w:r>
      <w:r w:rsidR="000D6F4C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 </w:t>
      </w:r>
      <w:r w:rsidR="000D6F4C">
        <w:rPr>
          <w:rFonts w:ascii="Times New Roman" w:hAnsi="Times New Roman" w:cs="Times New Roman"/>
          <w:b/>
          <w:bCs/>
          <w:sz w:val="24"/>
          <w:szCs w:val="24"/>
          <w:lang w:val="pl"/>
        </w:rPr>
        <w:br/>
        <w:t xml:space="preserve">    </w:t>
      </w:r>
      <w:r w:rsidR="3975B763"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wietrzeniowych ryodacytów </w:t>
      </w:r>
      <w:r w:rsidR="5964F080"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>w Miękini</w:t>
      </w:r>
    </w:p>
    <w:p w14:paraId="36E0902B" w14:textId="023494AB" w:rsidR="0FB0217F" w:rsidRDefault="0FB0217F" w:rsidP="744DA309">
      <w:pPr>
        <w:ind w:left="709"/>
        <w:jc w:val="both"/>
        <w:rPr>
          <w:lang w:val="pl"/>
        </w:rPr>
      </w:pPr>
      <w:r w:rsidRPr="744DA309">
        <w:rPr>
          <w:lang w:val="pl"/>
        </w:rPr>
        <w:t>Zakres pracy: badania terenowe i pobranie próbek, separacja minerałów ilastych, badania na mikroskopie optycznym, mikroskopie elektronowym z przystawką EDS, analiza rentgenowska, podsumowanie historii badań geologicznych dotyczących tematu pracy, analiza wyników badań i wyciągnięcie wniosków.</w:t>
      </w:r>
    </w:p>
    <w:p w14:paraId="1D5FE97A" w14:textId="7A040DD0" w:rsidR="39F8E01D" w:rsidRDefault="1B18223E" w:rsidP="744DA309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  <w:lang w:val="pl"/>
        </w:rPr>
      </w:pPr>
      <w:r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2. </w:t>
      </w:r>
      <w:r w:rsidR="39F8E01D"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Wietrzenie permskich skał wulkanicznych wczesnej jurze na podstawie profili </w:t>
      </w:r>
      <w:r w:rsidR="781F6018"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wietrzeniwych </w:t>
      </w:r>
      <w:r w:rsidR="000D6F4C">
        <w:rPr>
          <w:rFonts w:ascii="Times New Roman" w:hAnsi="Times New Roman" w:cs="Times New Roman"/>
          <w:b/>
          <w:bCs/>
          <w:sz w:val="24"/>
          <w:szCs w:val="24"/>
          <w:lang w:val="pl"/>
        </w:rPr>
        <w:br/>
        <w:t xml:space="preserve">    </w:t>
      </w:r>
      <w:r w:rsidR="781F6018"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 xml:space="preserve">ryodacytów </w:t>
      </w:r>
      <w:r w:rsidR="39F8E01D" w:rsidRPr="744DA309">
        <w:rPr>
          <w:rFonts w:ascii="Times New Roman" w:hAnsi="Times New Roman" w:cs="Times New Roman"/>
          <w:b/>
          <w:bCs/>
          <w:sz w:val="24"/>
          <w:szCs w:val="24"/>
          <w:lang w:val="pl"/>
        </w:rPr>
        <w:t>w Zalasie</w:t>
      </w:r>
    </w:p>
    <w:p w14:paraId="5066191D" w14:textId="12D3111C" w:rsidR="72A5BCC2" w:rsidRDefault="3CA6A98C" w:rsidP="744DA309">
      <w:pPr>
        <w:ind w:left="709"/>
        <w:jc w:val="both"/>
        <w:rPr>
          <w:lang w:val="pl"/>
        </w:rPr>
      </w:pPr>
      <w:r w:rsidRPr="744DA309">
        <w:rPr>
          <w:lang w:val="pl"/>
        </w:rPr>
        <w:t>Zakres pracy: badania terenowe i pobranie próbek, separacja minerałów ilastych, badania na mikroskopie optycznym, mikroskopie elektronowym z przystawką EDS, analiza rentgenowska, podsumowanie historii badań geologicznych dotyczących tematu pracy, analiza wyników badań i wyciągnięcie wniosków.</w:t>
      </w:r>
    </w:p>
    <w:p w14:paraId="5A39BBE3" w14:textId="77777777" w:rsidR="00B423CD" w:rsidRPr="0027034F" w:rsidRDefault="00B423CD" w:rsidP="744DA309">
      <w:pPr>
        <w:rPr>
          <w:b/>
          <w:bCs/>
          <w:lang w:val="pl"/>
        </w:rPr>
      </w:pPr>
    </w:p>
    <w:p w14:paraId="134ABC73" w14:textId="506928A1" w:rsidR="000D5708" w:rsidRPr="00066141" w:rsidRDefault="000D5708" w:rsidP="000D5708">
      <w:r w:rsidRPr="744DA309">
        <w:rPr>
          <w:b/>
          <w:bCs/>
          <w:color w:val="0070C0"/>
        </w:rPr>
        <w:t xml:space="preserve">dr </w:t>
      </w:r>
      <w:r>
        <w:rPr>
          <w:b/>
          <w:bCs/>
          <w:color w:val="0070C0"/>
        </w:rPr>
        <w:t xml:space="preserve">hab. </w:t>
      </w:r>
      <w:r w:rsidRPr="744DA309">
        <w:rPr>
          <w:b/>
          <w:bCs/>
          <w:color w:val="0070C0"/>
        </w:rPr>
        <w:t>Michał Matysik</w:t>
      </w:r>
    </w:p>
    <w:p w14:paraId="352C3D6D" w14:textId="36271099" w:rsidR="000D5708" w:rsidRDefault="000D5708" w:rsidP="000D5708">
      <w:pPr>
        <w:rPr>
          <w:color w:val="000000" w:themeColor="text1"/>
        </w:rPr>
      </w:pPr>
      <w:r w:rsidRPr="1E8F9DBE">
        <w:rPr>
          <w:b/>
          <w:bCs/>
          <w:color w:val="000000" w:themeColor="text1"/>
        </w:rPr>
        <w:t xml:space="preserve">1. Wiek i litologia wypełnień </w:t>
      </w:r>
      <w:r w:rsidR="5E47C055" w:rsidRPr="1E8F9DBE">
        <w:rPr>
          <w:b/>
          <w:bCs/>
          <w:color w:val="000000" w:themeColor="text1"/>
        </w:rPr>
        <w:t xml:space="preserve">kopalnych </w:t>
      </w:r>
      <w:r w:rsidRPr="1E8F9DBE">
        <w:rPr>
          <w:b/>
          <w:bCs/>
          <w:color w:val="000000" w:themeColor="text1"/>
        </w:rPr>
        <w:t>lejów krasowych w okolicach Siewierza</w:t>
      </w:r>
      <w:r w:rsidRPr="1E8F9DBE">
        <w:rPr>
          <w:color w:val="000000" w:themeColor="text1"/>
        </w:rPr>
        <w:t xml:space="preserve"> </w:t>
      </w:r>
    </w:p>
    <w:p w14:paraId="7D3D5A88" w14:textId="51FB6820" w:rsidR="000D5708" w:rsidRDefault="000D5708" w:rsidP="1E8F9DBE">
      <w:pPr>
        <w:ind w:firstLine="709"/>
        <w:jc w:val="both"/>
        <w:rPr>
          <w:color w:val="000000" w:themeColor="text1"/>
        </w:rPr>
      </w:pPr>
      <w:r w:rsidRPr="1E8F9DBE">
        <w:rPr>
          <w:color w:val="000000" w:themeColor="text1"/>
        </w:rPr>
        <w:t>Praca badawcza</w:t>
      </w:r>
      <w:r w:rsidR="764247B4" w:rsidRPr="1E8F9DBE">
        <w:rPr>
          <w:color w:val="000000" w:themeColor="text1"/>
        </w:rPr>
        <w:t xml:space="preserve"> polegająca na udokumentowaniu morfologii, rozmieszczeni</w:t>
      </w:r>
      <w:r w:rsidR="3EBEEA94" w:rsidRPr="1E8F9DBE">
        <w:rPr>
          <w:color w:val="000000" w:themeColor="text1"/>
        </w:rPr>
        <w:t>a</w:t>
      </w:r>
      <w:r w:rsidR="764247B4" w:rsidRPr="1E8F9DBE">
        <w:rPr>
          <w:color w:val="000000" w:themeColor="text1"/>
        </w:rPr>
        <w:t xml:space="preserve"> i wypeł</w:t>
      </w:r>
      <w:r w:rsidR="001A0563" w:rsidRPr="1E8F9DBE">
        <w:rPr>
          <w:color w:val="000000" w:themeColor="text1"/>
        </w:rPr>
        <w:t>nie</w:t>
      </w:r>
      <w:r w:rsidR="2AE7864D" w:rsidRPr="1E8F9DBE">
        <w:rPr>
          <w:color w:val="000000" w:themeColor="text1"/>
        </w:rPr>
        <w:t>nia</w:t>
      </w:r>
      <w:r w:rsidR="764247B4" w:rsidRPr="1E8F9DBE">
        <w:rPr>
          <w:color w:val="000000" w:themeColor="text1"/>
        </w:rPr>
        <w:t xml:space="preserve"> lejów </w:t>
      </w:r>
      <w:r>
        <w:tab/>
      </w:r>
      <w:r w:rsidR="764247B4" w:rsidRPr="1E8F9DBE">
        <w:rPr>
          <w:color w:val="000000" w:themeColor="text1"/>
        </w:rPr>
        <w:t xml:space="preserve">krasowych </w:t>
      </w:r>
      <w:r w:rsidR="7A37A120" w:rsidRPr="1E8F9DBE">
        <w:rPr>
          <w:color w:val="000000" w:themeColor="text1"/>
        </w:rPr>
        <w:t xml:space="preserve">rozwiniętych </w:t>
      </w:r>
      <w:r w:rsidR="764247B4" w:rsidRPr="1E8F9DBE">
        <w:rPr>
          <w:color w:val="000000" w:themeColor="text1"/>
        </w:rPr>
        <w:t>w utworach węglanowych</w:t>
      </w:r>
      <w:r w:rsidR="7B4809A3" w:rsidRPr="1E8F9DBE">
        <w:rPr>
          <w:color w:val="000000" w:themeColor="text1"/>
        </w:rPr>
        <w:t xml:space="preserve"> dewonu a przed depozycją osadów wapienia </w:t>
      </w:r>
      <w:r>
        <w:tab/>
      </w:r>
      <w:r w:rsidR="7B4809A3" w:rsidRPr="1E8F9DBE">
        <w:rPr>
          <w:color w:val="000000" w:themeColor="text1"/>
        </w:rPr>
        <w:t>muszlowego</w:t>
      </w:r>
      <w:r w:rsidRPr="1E8F9DBE">
        <w:rPr>
          <w:color w:val="000000" w:themeColor="text1"/>
        </w:rPr>
        <w:t>.</w:t>
      </w:r>
      <w:r w:rsidR="7D79790C" w:rsidRPr="1E8F9DBE">
        <w:rPr>
          <w:color w:val="000000" w:themeColor="text1"/>
        </w:rPr>
        <w:t xml:space="preserve"> Utwory te mogą zawierać szczątki kręgowców.</w:t>
      </w:r>
    </w:p>
    <w:p w14:paraId="70D948CE" w14:textId="3E437D40" w:rsidR="1E8F9DBE" w:rsidRDefault="1E8F9DBE" w:rsidP="1E8F9DBE">
      <w:pPr>
        <w:spacing w:line="257" w:lineRule="auto"/>
        <w:jc w:val="both"/>
        <w:rPr>
          <w:b/>
          <w:bCs/>
          <w:color w:val="000000" w:themeColor="text1"/>
        </w:rPr>
      </w:pPr>
      <w:r w:rsidRPr="1E8F9DBE">
        <w:rPr>
          <w:b/>
          <w:bCs/>
          <w:color w:val="000000" w:themeColor="text1"/>
        </w:rPr>
        <w:t xml:space="preserve">2. </w:t>
      </w:r>
      <w:r w:rsidR="216CB6F0" w:rsidRPr="1E8F9DBE">
        <w:rPr>
          <w:b/>
          <w:bCs/>
          <w:color w:val="000000" w:themeColor="text1"/>
        </w:rPr>
        <w:t xml:space="preserve">Tafonomia </w:t>
      </w:r>
      <w:r w:rsidR="63844299" w:rsidRPr="1E8F9DBE">
        <w:rPr>
          <w:b/>
          <w:bCs/>
          <w:color w:val="000000" w:themeColor="text1"/>
        </w:rPr>
        <w:t xml:space="preserve">gąbek krzemionkowych z </w:t>
      </w:r>
      <w:r w:rsidR="5554D4A2" w:rsidRPr="1E8F9DBE">
        <w:rPr>
          <w:b/>
          <w:bCs/>
          <w:color w:val="000000" w:themeColor="text1"/>
        </w:rPr>
        <w:t>raf warstw karchowickich wapienia muszlowego na Śląsku Opolskim</w:t>
      </w:r>
    </w:p>
    <w:p w14:paraId="29C50ABE" w14:textId="50F70341" w:rsidR="3F0ADBF2" w:rsidRDefault="3F0ADBF2" w:rsidP="1E8F9DBE">
      <w:pPr>
        <w:spacing w:line="257" w:lineRule="auto"/>
        <w:ind w:left="709"/>
        <w:jc w:val="both"/>
        <w:rPr>
          <w:color w:val="000000" w:themeColor="text1"/>
        </w:rPr>
      </w:pPr>
      <w:r w:rsidRPr="1E8F9DBE">
        <w:rPr>
          <w:color w:val="000000" w:themeColor="text1"/>
        </w:rPr>
        <w:t xml:space="preserve">Praca badawcza polegająca na </w:t>
      </w:r>
      <w:r w:rsidR="0DBFD99D" w:rsidRPr="1E8F9DBE">
        <w:rPr>
          <w:color w:val="000000" w:themeColor="text1"/>
        </w:rPr>
        <w:t xml:space="preserve">udokumentowaniu wczesnodiagenetycznych zmian </w:t>
      </w:r>
      <w:r w:rsidR="43A3E4B3" w:rsidRPr="1E8F9DBE">
        <w:rPr>
          <w:color w:val="000000" w:themeColor="text1"/>
        </w:rPr>
        <w:t>związan</w:t>
      </w:r>
      <w:r w:rsidR="47491CE4" w:rsidRPr="1E8F9DBE">
        <w:rPr>
          <w:color w:val="000000" w:themeColor="text1"/>
        </w:rPr>
        <w:t>ych</w:t>
      </w:r>
      <w:r w:rsidR="43A3E4B3" w:rsidRPr="1E8F9DBE">
        <w:rPr>
          <w:color w:val="000000" w:themeColor="text1"/>
        </w:rPr>
        <w:t xml:space="preserve"> z rozkładem ciał gąbek </w:t>
      </w:r>
      <w:r w:rsidR="7A89E08A" w:rsidRPr="1E8F9DBE">
        <w:rPr>
          <w:color w:val="000000" w:themeColor="text1"/>
        </w:rPr>
        <w:t>przez mikroby</w:t>
      </w:r>
      <w:r w:rsidR="62DCA982" w:rsidRPr="1E8F9DBE">
        <w:rPr>
          <w:color w:val="000000" w:themeColor="text1"/>
        </w:rPr>
        <w:t>.</w:t>
      </w:r>
    </w:p>
    <w:p w14:paraId="4490DAF7" w14:textId="38F1BC35" w:rsidR="1E8F9DBE" w:rsidRDefault="1E8F9DBE" w:rsidP="1E8F9DBE">
      <w:pPr>
        <w:ind w:left="709" w:firstLine="709"/>
        <w:jc w:val="both"/>
        <w:rPr>
          <w:color w:val="000000" w:themeColor="text1"/>
        </w:rPr>
      </w:pPr>
    </w:p>
    <w:p w14:paraId="52A76434" w14:textId="3025CDD9" w:rsidR="007A7D95" w:rsidRPr="00F4701F" w:rsidRDefault="5DDD4344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  <w:lang w:val="de-DE"/>
        </w:rPr>
      </w:pPr>
      <w:r w:rsidRPr="1E8F9DBE">
        <w:rPr>
          <w:rFonts w:ascii="Times New Roman" w:hAnsi="Times New Roman" w:cs="Times New Roman"/>
          <w:b/>
          <w:bCs/>
          <w:color w:val="0070C0"/>
          <w:sz w:val="24"/>
          <w:szCs w:val="24"/>
          <w:lang w:val="de-DE"/>
        </w:rPr>
        <w:t>prof. dr hab. Marek Michalik</w:t>
      </w:r>
    </w:p>
    <w:p w14:paraId="789A59F2" w14:textId="1913C539" w:rsidR="00BF76AF" w:rsidRPr="00BF76AF" w:rsidRDefault="3725C7A6" w:rsidP="744DA309">
      <w:pPr>
        <w:rPr>
          <w:b/>
          <w:bCs/>
        </w:rPr>
      </w:pPr>
      <w:r w:rsidRPr="1E8F9DBE">
        <w:rPr>
          <w:b/>
          <w:bCs/>
          <w:color w:val="000000" w:themeColor="text1"/>
        </w:rPr>
        <w:t>1</w:t>
      </w:r>
      <w:r w:rsidR="6E14CC8B" w:rsidRPr="1E8F9DBE">
        <w:rPr>
          <w:b/>
          <w:bCs/>
          <w:color w:val="000000" w:themeColor="text1"/>
        </w:rPr>
        <w:t xml:space="preserve">. </w:t>
      </w:r>
      <w:r w:rsidR="7BCF7C22" w:rsidRPr="1E8F9DBE">
        <w:rPr>
          <w:b/>
          <w:bCs/>
          <w:color w:val="000000" w:themeColor="text1"/>
        </w:rPr>
        <w:t xml:space="preserve">Pyłowe zanieczyszczenia atmosfery w Krakowie - porównanie materiału pobranego metodą </w:t>
      </w:r>
      <w:r w:rsidR="22830E15">
        <w:br/>
      </w:r>
      <w:r w:rsidR="000D6F4C" w:rsidRPr="1E8F9DBE">
        <w:rPr>
          <w:b/>
          <w:bCs/>
          <w:color w:val="000000" w:themeColor="text1"/>
        </w:rPr>
        <w:t xml:space="preserve">    </w:t>
      </w:r>
      <w:r w:rsidR="7BCF7C22" w:rsidRPr="1E8F9DBE">
        <w:rPr>
          <w:b/>
          <w:bCs/>
          <w:color w:val="000000" w:themeColor="text1"/>
        </w:rPr>
        <w:t>sedymentacyjną i przy użyciu aspiratora</w:t>
      </w:r>
    </w:p>
    <w:p w14:paraId="1AFEF48C" w14:textId="0248D7F1" w:rsidR="39CDC429" w:rsidRDefault="39CDC429" w:rsidP="1E8F9DBE">
      <w:pPr>
        <w:rPr>
          <w:color w:val="000000" w:themeColor="text1"/>
        </w:rPr>
      </w:pPr>
      <w:r w:rsidRPr="1E8F9DBE">
        <w:rPr>
          <w:color w:val="000000" w:themeColor="text1"/>
        </w:rPr>
        <w:t>(praca obejmuje pobór próbek pyłów atmosferycznych oraz ich analizę)</w:t>
      </w:r>
    </w:p>
    <w:p w14:paraId="1736C5EE" w14:textId="1275DF9B" w:rsidR="39CDC429" w:rsidRDefault="39CDC429" w:rsidP="1E8F9DBE">
      <w:pPr>
        <w:rPr>
          <w:b/>
          <w:bCs/>
          <w:color w:val="000000" w:themeColor="text1"/>
        </w:rPr>
      </w:pPr>
      <w:r w:rsidRPr="1E8F9DBE">
        <w:rPr>
          <w:b/>
          <w:bCs/>
          <w:color w:val="000000" w:themeColor="text1"/>
        </w:rPr>
        <w:t xml:space="preserve">2. </w:t>
      </w:r>
      <w:r w:rsidR="1A1BC770" w:rsidRPr="1E8F9DBE">
        <w:rPr>
          <w:b/>
          <w:bCs/>
          <w:color w:val="000000" w:themeColor="text1"/>
        </w:rPr>
        <w:t>Formy występowania aluminium w residuum po termicznym przetwarzaniu odpadów</w:t>
      </w:r>
    </w:p>
    <w:p w14:paraId="1A3846BF" w14:textId="749189D4" w:rsidR="1A1BC770" w:rsidRDefault="1A1BC770" w:rsidP="1E8F9DBE">
      <w:pPr>
        <w:rPr>
          <w:color w:val="000000" w:themeColor="text1"/>
        </w:rPr>
      </w:pPr>
      <w:r w:rsidRPr="1E8F9DBE">
        <w:rPr>
          <w:color w:val="000000" w:themeColor="text1"/>
        </w:rPr>
        <w:t xml:space="preserve">(analizy próbek i interpretacja)  </w:t>
      </w:r>
    </w:p>
    <w:p w14:paraId="41C8F396" w14:textId="77777777" w:rsidR="00BF6283" w:rsidRDefault="00BF6283" w:rsidP="1E8F9DBE">
      <w:pPr>
        <w:pStyle w:val="Akapitzlist"/>
        <w:spacing w:after="0" w:line="259" w:lineRule="auto"/>
        <w:rPr>
          <w:rFonts w:ascii="Times New Roman" w:eastAsia="Times New Roman" w:hAnsi="Times New Roman"/>
          <w:color w:val="0070C0"/>
          <w:sz w:val="24"/>
          <w:szCs w:val="24"/>
        </w:rPr>
      </w:pPr>
    </w:p>
    <w:p w14:paraId="610EF8ED" w14:textId="77777777" w:rsidR="00BF6283" w:rsidRPr="00BF6283" w:rsidRDefault="0A268ABE" w:rsidP="744DA309">
      <w:pPr>
        <w:rPr>
          <w:b/>
          <w:bCs/>
          <w:color w:val="0070C0"/>
        </w:rPr>
      </w:pPr>
      <w:r w:rsidRPr="744DA309">
        <w:rPr>
          <w:b/>
          <w:bCs/>
          <w:color w:val="0070C0"/>
        </w:rPr>
        <w:t>dr hab. Marta Oszczypko-Clowes, prof. UJ</w:t>
      </w:r>
    </w:p>
    <w:p w14:paraId="58B44153" w14:textId="221CC796" w:rsidR="2F774884" w:rsidRDefault="744DA309" w:rsidP="744DA309">
      <w:pPr>
        <w:rPr>
          <w:b/>
          <w:bCs/>
        </w:rPr>
      </w:pPr>
      <w:r w:rsidRPr="51D9D114">
        <w:rPr>
          <w:b/>
          <w:bCs/>
        </w:rPr>
        <w:t xml:space="preserve">1. </w:t>
      </w:r>
      <w:r w:rsidR="259A315F" w:rsidRPr="51D9D114">
        <w:rPr>
          <w:b/>
          <w:bCs/>
        </w:rPr>
        <w:t>Analiza mikropa</w:t>
      </w:r>
      <w:r w:rsidR="22099DBF" w:rsidRPr="51D9D114">
        <w:rPr>
          <w:b/>
          <w:bCs/>
        </w:rPr>
        <w:t>l</w:t>
      </w:r>
      <w:r w:rsidR="259A315F" w:rsidRPr="51D9D114">
        <w:rPr>
          <w:b/>
          <w:bCs/>
        </w:rPr>
        <w:t xml:space="preserve">eontologiczna serii menilitowo-krośnieńskiej w wybranych profilach </w:t>
      </w:r>
      <w:r w:rsidR="000D6F4C">
        <w:rPr>
          <w:b/>
          <w:bCs/>
        </w:rPr>
        <w:br/>
        <w:t xml:space="preserve">    </w:t>
      </w:r>
      <w:r w:rsidR="259A315F" w:rsidRPr="51D9D114">
        <w:rPr>
          <w:b/>
          <w:bCs/>
        </w:rPr>
        <w:t>płaszczowin śląskiej oraz skolskiej (polskie Karpaty zewnętrzne)</w:t>
      </w:r>
    </w:p>
    <w:p w14:paraId="0CC304B4" w14:textId="590B27FB" w:rsidR="66030BB9" w:rsidRDefault="7F5FA692" w:rsidP="744DA309">
      <w:pPr>
        <w:rPr>
          <w:b/>
          <w:bCs/>
        </w:rPr>
      </w:pPr>
      <w:r w:rsidRPr="744DA309">
        <w:rPr>
          <w:b/>
          <w:bCs/>
        </w:rPr>
        <w:t xml:space="preserve">2. </w:t>
      </w:r>
      <w:r w:rsidR="6FE3E4D8" w:rsidRPr="744DA309">
        <w:rPr>
          <w:b/>
          <w:bCs/>
        </w:rPr>
        <w:t xml:space="preserve">Budowa geologiczna jednostki skolskiej pomiędzy Błędowa Tyczyńską a Błażową (polskie </w:t>
      </w:r>
      <w:r w:rsidR="000D6F4C">
        <w:rPr>
          <w:b/>
          <w:bCs/>
        </w:rPr>
        <w:br/>
        <w:t xml:space="preserve">    </w:t>
      </w:r>
      <w:r w:rsidR="6FE3E4D8" w:rsidRPr="744DA309">
        <w:rPr>
          <w:b/>
          <w:bCs/>
        </w:rPr>
        <w:t>Karpaty zewnętrzne)</w:t>
      </w:r>
    </w:p>
    <w:p w14:paraId="72A3D3EC" w14:textId="77777777" w:rsidR="00BF6283" w:rsidRDefault="00BF6283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6946BC8" w14:textId="77777777" w:rsidR="00BF6283" w:rsidRPr="00CD2A29" w:rsidRDefault="0A268ABE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hab. M</w:t>
      </w:r>
      <w:r w:rsidR="05F33B2F"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ariusz</w:t>
      </w:r>
      <w:r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Rospondek, prof. UJ</w:t>
      </w:r>
    </w:p>
    <w:p w14:paraId="302A5329" w14:textId="0809A2D9" w:rsidR="00BF6283" w:rsidRDefault="1CAA0CDB" w:rsidP="744DA309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  <w:r w:rsidRPr="760FF94D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6ABF6A5E" w:rsidRPr="760FF94D">
        <w:rPr>
          <w:rFonts w:ascii="Times New Roman" w:hAnsi="Times New Roman" w:cs="Times New Roman"/>
          <w:b/>
          <w:bCs/>
          <w:sz w:val="24"/>
          <w:szCs w:val="24"/>
        </w:rPr>
        <w:t>Petrografia skał w</w:t>
      </w:r>
      <w:r w:rsidR="41FF7B4F" w:rsidRPr="760FF94D"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="6ABF6A5E" w:rsidRPr="760FF94D">
        <w:rPr>
          <w:rFonts w:ascii="Times New Roman" w:hAnsi="Times New Roman" w:cs="Times New Roman"/>
          <w:b/>
          <w:bCs/>
          <w:sz w:val="24"/>
          <w:szCs w:val="24"/>
        </w:rPr>
        <w:t>glonośnych w</w:t>
      </w:r>
      <w:r w:rsidR="0A268ABE" w:rsidRPr="760FF94D">
        <w:rPr>
          <w:rFonts w:ascii="Times New Roman" w:hAnsi="Times New Roman" w:cs="Times New Roman"/>
          <w:b/>
          <w:bCs/>
          <w:sz w:val="24"/>
          <w:szCs w:val="24"/>
        </w:rPr>
        <w:t xml:space="preserve"> interpretacji środowiska sedymentacji oligoceńsko/mioceńskich</w:t>
      </w:r>
      <w:r w:rsidR="000D6F4C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</w:t>
      </w:r>
      <w:r w:rsidR="0A268ABE" w:rsidRPr="760FF94D">
        <w:rPr>
          <w:rFonts w:ascii="Times New Roman" w:hAnsi="Times New Roman" w:cs="Times New Roman"/>
          <w:b/>
          <w:bCs/>
          <w:sz w:val="24"/>
          <w:szCs w:val="24"/>
        </w:rPr>
        <w:t xml:space="preserve"> osadów węglonośnych basenu trackiego w rejonie Malkary-Edirne, północna Turcja</w:t>
      </w:r>
    </w:p>
    <w:p w14:paraId="4A68B8CA" w14:textId="600CB229" w:rsidR="53DD051A" w:rsidRDefault="53DD051A" w:rsidP="744DA309">
      <w:pPr>
        <w:pStyle w:val="HTML-wstpniesformatowany"/>
        <w:ind w:firstLine="709"/>
        <w:rPr>
          <w:rFonts w:ascii="Times New Roman" w:hAnsi="Times New Roman" w:cs="Times New Roman"/>
          <w:sz w:val="24"/>
          <w:szCs w:val="24"/>
        </w:rPr>
      </w:pPr>
      <w:r w:rsidRPr="744DA309">
        <w:rPr>
          <w:rFonts w:ascii="Times New Roman" w:hAnsi="Times New Roman" w:cs="Times New Roman"/>
          <w:sz w:val="24"/>
          <w:szCs w:val="24"/>
        </w:rPr>
        <w:t xml:space="preserve">Praca laboratoryjna w oparciu o okazy zebrane przez promotora. </w:t>
      </w:r>
    </w:p>
    <w:p w14:paraId="20074ADD" w14:textId="5BF3DA4D" w:rsidR="00BF76AF" w:rsidRPr="00BF76AF" w:rsidRDefault="1CAA0CDB" w:rsidP="744DA30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744DA3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 </w:t>
      </w:r>
      <w:r w:rsidR="7BCF7C22" w:rsidRPr="744DA3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Petrografia skał klastycznych keloweju antykliny dębnika </w:t>
      </w:r>
    </w:p>
    <w:p w14:paraId="59511204" w14:textId="30E55DFA" w:rsidR="00BF76AF" w:rsidRPr="00BF76AF" w:rsidRDefault="7BCF7C22" w:rsidP="744DA309">
      <w:pPr>
        <w:pStyle w:val="HTML-wstpniesformatowany"/>
        <w:ind w:left="709"/>
        <w:rPr>
          <w:rFonts w:ascii="Times New Roman" w:hAnsi="Times New Roman" w:cs="Times New Roman"/>
          <w:sz w:val="24"/>
          <w:szCs w:val="24"/>
        </w:rPr>
      </w:pPr>
      <w:r w:rsidRPr="4829DCE1">
        <w:rPr>
          <w:rFonts w:ascii="Times New Roman" w:hAnsi="Times New Roman" w:cs="Times New Roman"/>
          <w:color w:val="000000" w:themeColor="text1"/>
          <w:sz w:val="24"/>
          <w:szCs w:val="24"/>
        </w:rPr>
        <w:t>Prace terenowe (opis profilu) odsłaniającego się rejonie Dębnika – Paczółtowic, badania laboratoryjne</w:t>
      </w:r>
      <w:r w:rsidR="65E61DC2" w:rsidRPr="4829DCE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B7234C" w14:textId="67B0D1C8" w:rsidR="2FCB5F01" w:rsidRDefault="2FCB5F01" w:rsidP="744DA30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14:paraId="277D1D54" w14:textId="64E7B27D" w:rsidR="00BF6283" w:rsidRPr="00BF6283" w:rsidRDefault="0019615E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prof. </w:t>
      </w:r>
      <w:r w:rsidR="0A268ABE"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hab. Michał Skiba</w:t>
      </w:r>
    </w:p>
    <w:p w14:paraId="0C8DE904" w14:textId="166C7E19" w:rsidR="00BF6283" w:rsidRPr="00AA540F" w:rsidRDefault="1C670F25" w:rsidP="744DA309">
      <w:pPr>
        <w:contextualSpacing/>
        <w:rPr>
          <w:b/>
          <w:bCs/>
          <w:lang w:eastAsia="en-US"/>
        </w:rPr>
      </w:pPr>
      <w:r w:rsidRPr="760FF94D">
        <w:rPr>
          <w:b/>
          <w:bCs/>
          <w:lang w:eastAsia="en-US"/>
        </w:rPr>
        <w:t xml:space="preserve">1. </w:t>
      </w:r>
      <w:r w:rsidR="0A268ABE" w:rsidRPr="760FF94D">
        <w:rPr>
          <w:b/>
          <w:bCs/>
          <w:lang w:eastAsia="en-US"/>
        </w:rPr>
        <w:t xml:space="preserve">Mineralogia granicy </w:t>
      </w:r>
      <w:r w:rsidR="5EE9EFE7" w:rsidRPr="760FF94D">
        <w:rPr>
          <w:b/>
          <w:bCs/>
          <w:lang w:eastAsia="en-US"/>
        </w:rPr>
        <w:t>k</w:t>
      </w:r>
      <w:r w:rsidR="0A268ABE" w:rsidRPr="760FF94D">
        <w:rPr>
          <w:b/>
          <w:bCs/>
          <w:lang w:eastAsia="en-US"/>
        </w:rPr>
        <w:t>elowej/</w:t>
      </w:r>
      <w:r w:rsidR="18B06D39" w:rsidRPr="760FF94D">
        <w:rPr>
          <w:b/>
          <w:bCs/>
          <w:lang w:eastAsia="en-US"/>
        </w:rPr>
        <w:t>o</w:t>
      </w:r>
      <w:r w:rsidR="0A268ABE" w:rsidRPr="760FF94D">
        <w:rPr>
          <w:b/>
          <w:bCs/>
          <w:lang w:eastAsia="en-US"/>
        </w:rPr>
        <w:t xml:space="preserve">ksford w rejonie </w:t>
      </w:r>
      <w:r w:rsidR="082760C4" w:rsidRPr="760FF94D">
        <w:rPr>
          <w:b/>
          <w:bCs/>
          <w:lang w:eastAsia="en-US"/>
        </w:rPr>
        <w:t>k</w:t>
      </w:r>
      <w:r w:rsidR="0A268ABE" w:rsidRPr="760FF94D">
        <w:rPr>
          <w:b/>
          <w:bCs/>
          <w:lang w:eastAsia="en-US"/>
        </w:rPr>
        <w:t>rakowskim na przykładzie profilu z Zalasu</w:t>
      </w:r>
    </w:p>
    <w:p w14:paraId="3C88DB47" w14:textId="7E1D630A" w:rsidR="00BF6283" w:rsidRPr="00AA540F" w:rsidRDefault="0A268ABE" w:rsidP="744DA309">
      <w:pPr>
        <w:ind w:left="709"/>
        <w:contextualSpacing/>
        <w:rPr>
          <w:lang w:eastAsia="en-US"/>
        </w:rPr>
      </w:pPr>
      <w:r w:rsidRPr="744DA309">
        <w:rPr>
          <w:lang w:eastAsia="en-US"/>
        </w:rPr>
        <w:t>Badania terenowe – opis odsłaniającego się w Zalasie profilu skał Jury środkowej i górnej, pobór próbek.</w:t>
      </w:r>
      <w:r w:rsidR="55954D2A" w:rsidRPr="744DA309">
        <w:rPr>
          <w:lang w:eastAsia="en-US"/>
        </w:rPr>
        <w:t xml:space="preserve"> </w:t>
      </w:r>
      <w:r w:rsidRPr="744DA309">
        <w:rPr>
          <w:lang w:eastAsia="en-US"/>
        </w:rPr>
        <w:t xml:space="preserve">Badania laboratoryjne - wydzielanie frakcji ilastej i ewentualnie agregatów glaukonitowych, analizy rentgenowskie dyfraktometryczne surowych próbek i wydzielonych </w:t>
      </w:r>
      <w:r w:rsidRPr="744DA309">
        <w:rPr>
          <w:lang w:eastAsia="en-US"/>
        </w:rPr>
        <w:lastRenderedPageBreak/>
        <w:t>frakcji, analizy spektroskopowe w podczerwieni wybranych próbek, analizy EDS wybranych próbek, obserwacje mikroskopowe, oznaczanie Fe</w:t>
      </w:r>
      <w:r w:rsidRPr="744DA309">
        <w:rPr>
          <w:vertAlign w:val="superscript"/>
          <w:lang w:eastAsia="en-US"/>
        </w:rPr>
        <w:t>2+</w:t>
      </w:r>
      <w:r w:rsidRPr="744DA309">
        <w:rPr>
          <w:lang w:eastAsia="en-US"/>
        </w:rPr>
        <w:t>/Fe</w:t>
      </w:r>
      <w:r w:rsidRPr="744DA309">
        <w:rPr>
          <w:vertAlign w:val="superscript"/>
          <w:lang w:eastAsia="en-US"/>
        </w:rPr>
        <w:t>3</w:t>
      </w:r>
      <w:r w:rsidRPr="744DA309">
        <w:rPr>
          <w:lang w:eastAsia="en-US"/>
        </w:rPr>
        <w:t xml:space="preserve"> w wybranych próbkach metodą spektroskopii Mössbauerowskiej lub metodą chemiczną.</w:t>
      </w:r>
    </w:p>
    <w:p w14:paraId="60061E4C" w14:textId="494E5B06" w:rsidR="00BF6283" w:rsidRPr="0027034F" w:rsidRDefault="561F3BFA" w:rsidP="744DA3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744DA309">
        <w:rPr>
          <w:b/>
          <w:bCs/>
        </w:rPr>
        <w:t xml:space="preserve">2. </w:t>
      </w:r>
      <w:r w:rsidR="4450B443" w:rsidRPr="744DA309">
        <w:rPr>
          <w:b/>
          <w:bCs/>
        </w:rPr>
        <w:t xml:space="preserve">Dowolny temat podejmujący problem badawczy z zakresu mineralogii krzemianów </w:t>
      </w:r>
      <w:r w:rsidR="000D6F4C">
        <w:rPr>
          <w:b/>
          <w:bCs/>
        </w:rPr>
        <w:t xml:space="preserve"> </w:t>
      </w:r>
      <w:r w:rsidR="000D6F4C">
        <w:rPr>
          <w:b/>
          <w:bCs/>
        </w:rPr>
        <w:br/>
        <w:t xml:space="preserve">    </w:t>
      </w:r>
      <w:r w:rsidR="4450B443" w:rsidRPr="744DA309">
        <w:rPr>
          <w:b/>
          <w:bCs/>
        </w:rPr>
        <w:t>warstwowych</w:t>
      </w:r>
    </w:p>
    <w:p w14:paraId="07755DD7" w14:textId="36B578C3" w:rsidR="685D3513" w:rsidRPr="00BF76AF" w:rsidRDefault="685D3513" w:rsidP="744DA309">
      <w:pPr>
        <w:jc w:val="both"/>
        <w:rPr>
          <w:b/>
          <w:bCs/>
        </w:rPr>
      </w:pPr>
    </w:p>
    <w:p w14:paraId="0751BAB1" w14:textId="0377EE4C" w:rsidR="0019615E" w:rsidRDefault="0019615E" w:rsidP="0019615E">
      <w:pPr>
        <w:spacing w:line="276" w:lineRule="auto"/>
        <w:contextualSpacing/>
        <w:rPr>
          <w:b/>
          <w:bCs/>
          <w:color w:val="0070C0"/>
        </w:rPr>
      </w:pPr>
      <w:r w:rsidRPr="744DA309">
        <w:rPr>
          <w:b/>
          <w:bCs/>
          <w:color w:val="0070C0"/>
        </w:rPr>
        <w:t xml:space="preserve">dr </w:t>
      </w:r>
      <w:r>
        <w:rPr>
          <w:b/>
          <w:bCs/>
          <w:color w:val="0070C0"/>
        </w:rPr>
        <w:t xml:space="preserve">hab. </w:t>
      </w:r>
      <w:r w:rsidRPr="744DA309">
        <w:rPr>
          <w:b/>
          <w:bCs/>
          <w:color w:val="0070C0"/>
        </w:rPr>
        <w:t>Michał Stachacz</w:t>
      </w:r>
    </w:p>
    <w:p w14:paraId="6573C1E2" w14:textId="77777777" w:rsidR="0019615E" w:rsidRDefault="0019615E" w:rsidP="0019615E">
      <w:pPr>
        <w:spacing w:line="276" w:lineRule="auto"/>
        <w:contextualSpacing/>
        <w:rPr>
          <w:b/>
          <w:bCs/>
        </w:rPr>
      </w:pPr>
      <w:r w:rsidRPr="11775CEE">
        <w:rPr>
          <w:b/>
          <w:bCs/>
        </w:rPr>
        <w:t xml:space="preserve">1. Zapis kolonizacji wybrzeża skalistego, przykład Gołuchowa, N krawędź zapadliska </w:t>
      </w:r>
      <w:r>
        <w:rPr>
          <w:b/>
          <w:bCs/>
        </w:rPr>
        <w:br/>
        <w:t xml:space="preserve">    </w:t>
      </w:r>
      <w:r w:rsidRPr="11775CEE">
        <w:rPr>
          <w:b/>
          <w:bCs/>
        </w:rPr>
        <w:t>przedkarpackiego</w:t>
      </w:r>
    </w:p>
    <w:p w14:paraId="24E1F40A" w14:textId="77777777" w:rsidR="0019615E" w:rsidRDefault="0019615E" w:rsidP="0019615E">
      <w:pPr>
        <w:spacing w:line="276" w:lineRule="auto"/>
        <w:contextualSpacing/>
        <w:rPr>
          <w:b/>
          <w:bCs/>
        </w:rPr>
      </w:pPr>
      <w:r w:rsidRPr="11775CEE">
        <w:rPr>
          <w:b/>
          <w:bCs/>
        </w:rPr>
        <w:t xml:space="preserve">2. Mikrodrążenia w szkieletach mioceńskich organizmów z N obrzeżenia zapadliska </w:t>
      </w:r>
      <w:r>
        <w:rPr>
          <w:b/>
          <w:bCs/>
        </w:rPr>
        <w:br/>
        <w:t xml:space="preserve">    </w:t>
      </w:r>
      <w:r w:rsidRPr="11775CEE">
        <w:rPr>
          <w:b/>
          <w:bCs/>
        </w:rPr>
        <w:t>przedkarpackiego</w:t>
      </w:r>
    </w:p>
    <w:p w14:paraId="46A500E5" w14:textId="77777777" w:rsidR="0019615E" w:rsidRDefault="0019615E" w:rsidP="744DA309">
      <w:pPr>
        <w:jc w:val="both"/>
        <w:rPr>
          <w:b/>
          <w:bCs/>
          <w:color w:val="0070C0"/>
        </w:rPr>
      </w:pPr>
    </w:p>
    <w:p w14:paraId="22A8165F" w14:textId="43202BC8" w:rsidR="00066141" w:rsidRPr="00C21203" w:rsidRDefault="4E7C330D" w:rsidP="744DA309">
      <w:pPr>
        <w:jc w:val="both"/>
        <w:rPr>
          <w:b/>
          <w:bCs/>
          <w:color w:val="0070C0"/>
        </w:rPr>
      </w:pPr>
      <w:r w:rsidRPr="00C21203">
        <w:rPr>
          <w:b/>
          <w:bCs/>
          <w:color w:val="0070C0"/>
        </w:rPr>
        <w:t>prof. dr hab. Alfred Uchman</w:t>
      </w:r>
    </w:p>
    <w:p w14:paraId="4B3E731C" w14:textId="6E6D3A26" w:rsidR="008E12E9" w:rsidRPr="006115A3" w:rsidRDefault="2C76EFCA" w:rsidP="744DA309">
      <w:pPr>
        <w:jc w:val="both"/>
        <w:rPr>
          <w:b/>
          <w:bCs/>
          <w:color w:val="0070C0"/>
        </w:rPr>
      </w:pPr>
      <w:r w:rsidRPr="744DA309">
        <w:rPr>
          <w:b/>
          <w:bCs/>
          <w:color w:val="000000" w:themeColor="text1"/>
        </w:rPr>
        <w:t xml:space="preserve">1. </w:t>
      </w:r>
      <w:r w:rsidR="6BC391F1" w:rsidRPr="744DA309">
        <w:rPr>
          <w:b/>
          <w:bCs/>
          <w:color w:val="000000" w:themeColor="text1"/>
        </w:rPr>
        <w:t xml:space="preserve">Sedymentologia i struktury bioturbacyjne w marglach żegocińskich </w:t>
      </w:r>
      <w:r w:rsidR="37C4068E" w:rsidRPr="744DA309">
        <w:rPr>
          <w:b/>
          <w:bCs/>
          <w:color w:val="000000" w:themeColor="text1"/>
        </w:rPr>
        <w:t>(</w:t>
      </w:r>
      <w:r w:rsidR="6BC391F1" w:rsidRPr="744DA309">
        <w:rPr>
          <w:b/>
          <w:bCs/>
          <w:color w:val="000000" w:themeColor="text1"/>
        </w:rPr>
        <w:t>górna kreda, jednostka</w:t>
      </w:r>
      <w:r w:rsidR="000D6F4C">
        <w:rPr>
          <w:b/>
          <w:bCs/>
          <w:color w:val="000000" w:themeColor="text1"/>
        </w:rPr>
        <w:br/>
        <w:t xml:space="preserve">    </w:t>
      </w:r>
      <w:r w:rsidR="6BC391F1" w:rsidRPr="744DA309">
        <w:rPr>
          <w:b/>
          <w:bCs/>
          <w:color w:val="000000" w:themeColor="text1"/>
        </w:rPr>
        <w:t xml:space="preserve"> podśląska) </w:t>
      </w:r>
    </w:p>
    <w:p w14:paraId="775D2931" w14:textId="3E234D30" w:rsidR="008E12E9" w:rsidRPr="006115A3" w:rsidRDefault="7BEE0F20" w:rsidP="744DA309">
      <w:pPr>
        <w:pStyle w:val="Akapitzlist"/>
        <w:spacing w:after="0"/>
        <w:ind w:left="0" w:firstLine="709"/>
        <w:jc w:val="both"/>
        <w:rPr>
          <w:rFonts w:ascii="Times New Roman" w:eastAsia="Times New Roman" w:hAnsi="Times New Roman"/>
          <w:b/>
          <w:bCs/>
          <w:color w:val="0070C0"/>
          <w:sz w:val="24"/>
          <w:szCs w:val="24"/>
        </w:rPr>
      </w:pPr>
      <w:r w:rsidRPr="4829DCE1">
        <w:rPr>
          <w:rFonts w:ascii="Times New Roman" w:eastAsia="Times New Roman" w:hAnsi="Times New Roman"/>
          <w:color w:val="000000" w:themeColor="text1"/>
          <w:sz w:val="24"/>
          <w:szCs w:val="24"/>
        </w:rPr>
        <w:t>B</w:t>
      </w:r>
      <w:r w:rsidR="6BC391F1" w:rsidRPr="4829DCE1">
        <w:rPr>
          <w:rFonts w:ascii="Times New Roman" w:eastAsia="Times New Roman" w:hAnsi="Times New Roman"/>
          <w:color w:val="000000" w:themeColor="text1"/>
          <w:sz w:val="24"/>
          <w:szCs w:val="24"/>
        </w:rPr>
        <w:t>adanie terenowe, w tym profilowania, analiza okazów i cięć</w:t>
      </w:r>
      <w:r w:rsidR="528ADA45" w:rsidRPr="4829DCE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6BC391F1" w:rsidRPr="4829DCE1">
        <w:rPr>
          <w:rFonts w:ascii="Times New Roman" w:eastAsia="Times New Roman" w:hAnsi="Times New Roman"/>
          <w:color w:val="000000" w:themeColor="text1"/>
          <w:sz w:val="24"/>
          <w:szCs w:val="24"/>
        </w:rPr>
        <w:t>skał, fotografowanie, opis</w:t>
      </w:r>
      <w:r w:rsidR="00E0B479" w:rsidRPr="4829DCE1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5631A212" w14:textId="09AEAFF3" w:rsidR="62EF981D" w:rsidRDefault="24053928" w:rsidP="744DA309">
      <w:pPr>
        <w:jc w:val="both"/>
      </w:pPr>
      <w:r w:rsidRPr="760FF94D">
        <w:rPr>
          <w:b/>
          <w:bCs/>
        </w:rPr>
        <w:t>2.</w:t>
      </w:r>
      <w:r w:rsidRPr="760FF94D">
        <w:rPr>
          <w:b/>
          <w:bCs/>
          <w:color w:val="0070C0"/>
        </w:rPr>
        <w:t xml:space="preserve"> </w:t>
      </w:r>
      <w:r w:rsidR="3FD4B500" w:rsidRPr="760FF94D">
        <w:rPr>
          <w:b/>
          <w:bCs/>
        </w:rPr>
        <w:t>Diageneza wapieni peloidowo-ooidowych dolnej jury w jednostce choczańskiej Tatr</w:t>
      </w:r>
    </w:p>
    <w:p w14:paraId="72EA3BB8" w14:textId="202089A9" w:rsidR="082AF1FD" w:rsidRDefault="3F201A78" w:rsidP="744DA309">
      <w:pPr>
        <w:ind w:firstLine="709"/>
        <w:jc w:val="both"/>
      </w:pPr>
      <w:r>
        <w:t>G</w:t>
      </w:r>
      <w:r w:rsidR="3FD4B500">
        <w:t>łównie analiza mikroskopowa już istniejących płytek cienkich</w:t>
      </w:r>
      <w:r w:rsidR="474459E5">
        <w:t>.</w:t>
      </w:r>
    </w:p>
    <w:p w14:paraId="0C7EC835" w14:textId="015F09FF" w:rsidR="27E4DA3E" w:rsidRDefault="7BBDE6D1" w:rsidP="7BBDE6D1">
      <w:pPr>
        <w:jc w:val="both"/>
        <w:rPr>
          <w:b/>
          <w:bCs/>
        </w:rPr>
      </w:pPr>
      <w:r w:rsidRPr="7BBDE6D1">
        <w:rPr>
          <w:b/>
          <w:bCs/>
        </w:rPr>
        <w:t xml:space="preserve">3. </w:t>
      </w:r>
      <w:r w:rsidR="009DA0CC" w:rsidRPr="7BBDE6D1">
        <w:rPr>
          <w:b/>
          <w:bCs/>
        </w:rPr>
        <w:t xml:space="preserve">Analiza ichnologiczna formacji ropianieckiej (kampan-paleocen) </w:t>
      </w:r>
      <w:r w:rsidR="5A0DAF22" w:rsidRPr="7BBDE6D1">
        <w:rPr>
          <w:b/>
          <w:bCs/>
        </w:rPr>
        <w:t xml:space="preserve">jednostki magurskiej </w:t>
      </w:r>
      <w:r w:rsidR="009DA0CC" w:rsidRPr="7BBDE6D1">
        <w:rPr>
          <w:b/>
          <w:bCs/>
        </w:rPr>
        <w:t>w rejonie Li</w:t>
      </w:r>
      <w:r w:rsidR="2F40C7BA" w:rsidRPr="7BBDE6D1">
        <w:rPr>
          <w:b/>
          <w:bCs/>
        </w:rPr>
        <w:t>m</w:t>
      </w:r>
      <w:r w:rsidR="009DA0CC" w:rsidRPr="7BBDE6D1">
        <w:rPr>
          <w:b/>
          <w:bCs/>
        </w:rPr>
        <w:t>a</w:t>
      </w:r>
      <w:r w:rsidR="0C814C3C" w:rsidRPr="7BBDE6D1">
        <w:rPr>
          <w:b/>
          <w:bCs/>
        </w:rPr>
        <w:t>n</w:t>
      </w:r>
      <w:r w:rsidR="009DA0CC" w:rsidRPr="7BBDE6D1">
        <w:rPr>
          <w:b/>
          <w:bCs/>
        </w:rPr>
        <w:t>owej.</w:t>
      </w:r>
    </w:p>
    <w:p w14:paraId="5D580FC2" w14:textId="515DF5E7" w:rsidR="643D76F7" w:rsidRDefault="643D76F7" w:rsidP="7BBDE6D1">
      <w:pPr>
        <w:jc w:val="both"/>
        <w:rPr>
          <w:color w:val="000000" w:themeColor="text1"/>
        </w:rPr>
      </w:pPr>
      <w:r w:rsidRPr="7BBDE6D1">
        <w:rPr>
          <w:color w:val="000000" w:themeColor="text1"/>
        </w:rPr>
        <w:t>Badanie terenowe, w tym profilowania, analiza okazów i cięć skał, fotografowanie, opis. Analiza ichno</w:t>
      </w:r>
      <w:r w:rsidR="3D240D5D" w:rsidRPr="7BBDE6D1">
        <w:rPr>
          <w:color w:val="000000" w:themeColor="text1"/>
        </w:rPr>
        <w:t xml:space="preserve">logiczna </w:t>
      </w:r>
      <w:r w:rsidRPr="7BBDE6D1">
        <w:rPr>
          <w:color w:val="000000" w:themeColor="text1"/>
        </w:rPr>
        <w:t>w laboratorium</w:t>
      </w:r>
    </w:p>
    <w:p w14:paraId="5C74A0EB" w14:textId="5FC17074" w:rsidR="7BBDE6D1" w:rsidRDefault="7BBDE6D1" w:rsidP="7BBDE6D1">
      <w:pPr>
        <w:jc w:val="both"/>
        <w:rPr>
          <w:b/>
          <w:bCs/>
        </w:rPr>
      </w:pPr>
      <w:r w:rsidRPr="7BBDE6D1">
        <w:rPr>
          <w:b/>
          <w:bCs/>
          <w:color w:val="000000" w:themeColor="text1"/>
        </w:rPr>
        <w:t xml:space="preserve">4. </w:t>
      </w:r>
      <w:r w:rsidR="50F0E321" w:rsidRPr="7BBDE6D1">
        <w:rPr>
          <w:b/>
          <w:bCs/>
        </w:rPr>
        <w:t>Analiza ichnologiczna utworów paleogenu jednostki magurskiej w południowym obrzeżeniu okna Mszany Dolnej</w:t>
      </w:r>
    </w:p>
    <w:p w14:paraId="656D3016" w14:textId="6BA383CD" w:rsidR="50F0E321" w:rsidRDefault="50F0E321" w:rsidP="7BBDE6D1">
      <w:pPr>
        <w:jc w:val="both"/>
        <w:rPr>
          <w:color w:val="000000" w:themeColor="text1"/>
        </w:rPr>
      </w:pPr>
      <w:r w:rsidRPr="7BBDE6D1">
        <w:rPr>
          <w:color w:val="000000" w:themeColor="text1"/>
        </w:rPr>
        <w:t xml:space="preserve">Badanie terenowe, w tym profilowania, analiza okazów i cięć skał, fotografowanie, opis. Analiza </w:t>
      </w:r>
      <w:r w:rsidR="56826839" w:rsidRPr="7BBDE6D1">
        <w:rPr>
          <w:color w:val="000000" w:themeColor="text1"/>
        </w:rPr>
        <w:t xml:space="preserve">ichnologiczna </w:t>
      </w:r>
      <w:r w:rsidRPr="7BBDE6D1">
        <w:rPr>
          <w:color w:val="000000" w:themeColor="text1"/>
        </w:rPr>
        <w:t>w laboratorium</w:t>
      </w:r>
    </w:p>
    <w:p w14:paraId="15A14F5E" w14:textId="30FAADA6" w:rsidR="50F0E321" w:rsidRDefault="50F0E321" w:rsidP="7BBDE6D1">
      <w:pPr>
        <w:jc w:val="both"/>
        <w:rPr>
          <w:b/>
          <w:bCs/>
        </w:rPr>
      </w:pPr>
      <w:r w:rsidRPr="7BBDE6D1">
        <w:rPr>
          <w:b/>
          <w:bCs/>
          <w:color w:val="000000" w:themeColor="text1"/>
        </w:rPr>
        <w:t xml:space="preserve">5. </w:t>
      </w:r>
      <w:r w:rsidRPr="7BBDE6D1">
        <w:rPr>
          <w:b/>
          <w:bCs/>
        </w:rPr>
        <w:t>Analiza ichnologiczna utworów oligocenu w oknie Mszany Dolnej</w:t>
      </w:r>
    </w:p>
    <w:p w14:paraId="5D005FD3" w14:textId="3C4AB15F" w:rsidR="50F0E321" w:rsidRDefault="50F0E321" w:rsidP="7BBDE6D1">
      <w:pPr>
        <w:jc w:val="both"/>
        <w:rPr>
          <w:color w:val="000000" w:themeColor="text1"/>
        </w:rPr>
      </w:pPr>
      <w:r w:rsidRPr="7BBDE6D1">
        <w:rPr>
          <w:color w:val="000000" w:themeColor="text1"/>
        </w:rPr>
        <w:t xml:space="preserve">Badanie terenowe, w tym profilowania, analiza okazów i cięć skał, fotografowanie, opis. Analiza </w:t>
      </w:r>
      <w:r w:rsidR="41102020" w:rsidRPr="7BBDE6D1">
        <w:rPr>
          <w:color w:val="000000" w:themeColor="text1"/>
        </w:rPr>
        <w:t xml:space="preserve">ichnologiczna </w:t>
      </w:r>
      <w:r w:rsidRPr="7BBDE6D1">
        <w:rPr>
          <w:color w:val="000000" w:themeColor="text1"/>
        </w:rPr>
        <w:t>w laboratorium</w:t>
      </w:r>
    </w:p>
    <w:p w14:paraId="49C1C30D" w14:textId="6A55F3F4" w:rsidR="7BBDE6D1" w:rsidRDefault="7BBDE6D1" w:rsidP="7BBDE6D1">
      <w:pPr>
        <w:jc w:val="both"/>
        <w:rPr>
          <w:color w:val="000000" w:themeColor="text1"/>
        </w:rPr>
      </w:pPr>
    </w:p>
    <w:p w14:paraId="1B132EA4" w14:textId="38C1F93F" w:rsidR="1369D86D" w:rsidRPr="005B4C1E" w:rsidRDefault="4A9A6ADD" w:rsidP="744DA309">
      <w:pPr>
        <w:jc w:val="both"/>
        <w:rPr>
          <w:b/>
          <w:bCs/>
          <w:color w:val="0070C0"/>
          <w:lang w:val="de-DE"/>
        </w:rPr>
      </w:pPr>
      <w:r w:rsidRPr="744DA309">
        <w:rPr>
          <w:b/>
          <w:bCs/>
          <w:color w:val="0070C0"/>
        </w:rPr>
        <w:t xml:space="preserve">dr hab. </w:t>
      </w:r>
      <w:r w:rsidR="3EEEB4E9" w:rsidRPr="744DA309">
        <w:rPr>
          <w:b/>
          <w:bCs/>
          <w:color w:val="0070C0"/>
        </w:rPr>
        <w:t>Patrycja Wójcik–Tabol, prof. UJ</w:t>
      </w:r>
    </w:p>
    <w:p w14:paraId="1F922F89" w14:textId="3075017F" w:rsidR="1369D86D" w:rsidRDefault="008275E3" w:rsidP="744DA309">
      <w:pPr>
        <w:rPr>
          <w:b/>
          <w:bCs/>
          <w:lang w:val="de-DE"/>
        </w:rPr>
      </w:pPr>
      <w:r w:rsidRPr="744DA309">
        <w:rPr>
          <w:b/>
          <w:bCs/>
          <w:lang w:val="de-DE"/>
        </w:rPr>
        <w:t xml:space="preserve">1. </w:t>
      </w:r>
      <w:r w:rsidR="1369D86D" w:rsidRPr="744DA309">
        <w:rPr>
          <w:b/>
          <w:bCs/>
          <w:lang w:val="de-DE"/>
        </w:rPr>
        <w:t xml:space="preserve">Detrytus roślinny w iłach krakowieckich (zapadliska przedkarpackiego) w profilu Gacki - </w:t>
      </w:r>
      <w:r w:rsidR="000D6F4C">
        <w:rPr>
          <w:b/>
          <w:bCs/>
          <w:lang w:val="de-DE"/>
        </w:rPr>
        <w:br/>
        <w:t xml:space="preserve">    </w:t>
      </w:r>
      <w:r w:rsidR="1369D86D" w:rsidRPr="744DA309">
        <w:rPr>
          <w:b/>
          <w:bCs/>
          <w:lang w:val="de-DE"/>
        </w:rPr>
        <w:t>charakterystyka i warunki zachowania</w:t>
      </w:r>
    </w:p>
    <w:p w14:paraId="4627EA5F" w14:textId="293384D3" w:rsidR="1369D86D" w:rsidRDefault="008275E3" w:rsidP="744DA309">
      <w:pPr>
        <w:rPr>
          <w:b/>
          <w:bCs/>
          <w:lang w:val="de-DE"/>
        </w:rPr>
      </w:pPr>
      <w:r w:rsidRPr="744DA309">
        <w:rPr>
          <w:b/>
          <w:bCs/>
          <w:lang w:val="de-DE"/>
        </w:rPr>
        <w:t>2</w:t>
      </w:r>
      <w:r w:rsidR="7F85B7C0" w:rsidRPr="744DA309">
        <w:rPr>
          <w:b/>
          <w:bCs/>
          <w:lang w:val="de-DE"/>
        </w:rPr>
        <w:t xml:space="preserve">. </w:t>
      </w:r>
      <w:r w:rsidR="1369D86D" w:rsidRPr="744DA309">
        <w:rPr>
          <w:b/>
          <w:bCs/>
          <w:lang w:val="de-DE"/>
        </w:rPr>
        <w:t xml:space="preserve">Struktury mikrobialne w </w:t>
      </w:r>
      <w:r w:rsidR="5385EA8C" w:rsidRPr="744DA309">
        <w:rPr>
          <w:b/>
          <w:bCs/>
          <w:lang w:val="de-DE"/>
        </w:rPr>
        <w:t>ł</w:t>
      </w:r>
      <w:r w:rsidR="1369D86D" w:rsidRPr="744DA309">
        <w:rPr>
          <w:b/>
          <w:bCs/>
          <w:lang w:val="de-DE"/>
        </w:rPr>
        <w:t xml:space="preserve">upkach formacji menilitowej w wybranych profilach jednostki </w:t>
      </w:r>
      <w:r w:rsidR="000D6F4C">
        <w:rPr>
          <w:b/>
          <w:bCs/>
          <w:lang w:val="de-DE"/>
        </w:rPr>
        <w:br/>
        <w:t xml:space="preserve">    </w:t>
      </w:r>
      <w:r w:rsidR="1369D86D" w:rsidRPr="744DA309">
        <w:rPr>
          <w:b/>
          <w:bCs/>
          <w:lang w:val="de-DE"/>
        </w:rPr>
        <w:t>skolskiej w świetle analizy macerałów</w:t>
      </w:r>
    </w:p>
    <w:p w14:paraId="00AF641D" w14:textId="5285BDA4" w:rsidR="25CA6D7A" w:rsidRDefault="00AD3BE4" w:rsidP="744DA309">
      <w:pPr>
        <w:ind w:left="540"/>
        <w:rPr>
          <w:lang w:val="de-DE"/>
        </w:rPr>
      </w:pPr>
      <w:r w:rsidRPr="4829DCE1">
        <w:rPr>
          <w:lang w:val="de-DE"/>
        </w:rPr>
        <w:t>P</w:t>
      </w:r>
      <w:r w:rsidR="122ACFBE" w:rsidRPr="4829DCE1">
        <w:rPr>
          <w:lang w:val="de-DE"/>
        </w:rPr>
        <w:t>race obejmują b</w:t>
      </w:r>
      <w:r w:rsidR="46B8BDC4" w:rsidRPr="4829DCE1">
        <w:rPr>
          <w:lang w:val="de-DE"/>
        </w:rPr>
        <w:t>adania terenowe</w:t>
      </w:r>
      <w:r w:rsidR="1D72967E" w:rsidRPr="4829DCE1">
        <w:rPr>
          <w:lang w:val="de-DE"/>
        </w:rPr>
        <w:t xml:space="preserve"> i</w:t>
      </w:r>
      <w:r w:rsidR="46B8BDC4" w:rsidRPr="4829DCE1">
        <w:rPr>
          <w:lang w:val="de-DE"/>
        </w:rPr>
        <w:t xml:space="preserve"> mikroskopow</w:t>
      </w:r>
      <w:r w:rsidR="1E38513F" w:rsidRPr="4829DCE1">
        <w:rPr>
          <w:lang w:val="de-DE"/>
        </w:rPr>
        <w:t>ą analizę macerałów,</w:t>
      </w:r>
      <w:r w:rsidR="7AC1DD42" w:rsidRPr="4829DCE1">
        <w:rPr>
          <w:lang w:val="de-DE"/>
        </w:rPr>
        <w:t xml:space="preserve"> opcjonalnie </w:t>
      </w:r>
      <w:r w:rsidR="1E38513F" w:rsidRPr="4829DCE1">
        <w:rPr>
          <w:lang w:val="de-DE"/>
        </w:rPr>
        <w:t xml:space="preserve"> </w:t>
      </w:r>
      <w:r w:rsidR="46B8BDC4" w:rsidRPr="4829DCE1">
        <w:rPr>
          <w:lang w:val="de-DE"/>
        </w:rPr>
        <w:t>SEM-EDS</w:t>
      </w:r>
      <w:r w:rsidR="61F9DFF1" w:rsidRPr="4829DCE1">
        <w:rPr>
          <w:lang w:val="de-DE"/>
        </w:rPr>
        <w:t xml:space="preserve">, </w:t>
      </w:r>
      <w:r w:rsidR="5A01AECB" w:rsidRPr="4829DCE1">
        <w:rPr>
          <w:lang w:val="de-DE"/>
        </w:rPr>
        <w:t xml:space="preserve"> analiza bituminów, </w:t>
      </w:r>
      <w:r w:rsidR="21C35FFE" w:rsidRPr="4829DCE1">
        <w:rPr>
          <w:lang w:val="de-DE"/>
        </w:rPr>
        <w:t xml:space="preserve">wyznaczanie wskaźników geochmicznych </w:t>
      </w:r>
      <w:r w:rsidR="4B027E88" w:rsidRPr="4829DCE1">
        <w:rPr>
          <w:lang w:val="de-DE"/>
        </w:rPr>
        <w:t>na podstawie skł</w:t>
      </w:r>
      <w:r w:rsidR="24728CDF" w:rsidRPr="4829DCE1">
        <w:rPr>
          <w:lang w:val="de-DE"/>
        </w:rPr>
        <w:t>a</w:t>
      </w:r>
      <w:r w:rsidR="4B027E88" w:rsidRPr="4829DCE1">
        <w:rPr>
          <w:lang w:val="de-DE"/>
        </w:rPr>
        <w:t>du pierwiastkowego</w:t>
      </w:r>
    </w:p>
    <w:p w14:paraId="2F14E65E" w14:textId="3121DA6B" w:rsidR="25CA6D7A" w:rsidRDefault="25CA6D7A" w:rsidP="3FE2A73C">
      <w:pPr>
        <w:spacing w:line="276" w:lineRule="auto"/>
        <w:contextualSpacing/>
        <w:rPr>
          <w:b/>
          <w:bCs/>
          <w:color w:val="0070C0"/>
        </w:rPr>
      </w:pPr>
    </w:p>
    <w:p w14:paraId="4B9E6F8D" w14:textId="589A852D" w:rsidR="000D5708" w:rsidRDefault="000D5708" w:rsidP="000D5708">
      <w:pPr>
        <w:spacing w:line="276" w:lineRule="auto"/>
        <w:contextualSpacing/>
        <w:rPr>
          <w:b/>
          <w:bCs/>
          <w:color w:val="0070C0"/>
        </w:rPr>
      </w:pPr>
      <w:r w:rsidRPr="3FE2A73C">
        <w:rPr>
          <w:b/>
          <w:bCs/>
          <w:color w:val="0070C0"/>
        </w:rPr>
        <w:t xml:space="preserve">dr </w:t>
      </w:r>
      <w:r>
        <w:rPr>
          <w:b/>
          <w:bCs/>
          <w:color w:val="0070C0"/>
        </w:rPr>
        <w:t>Beata Dziubińska</w:t>
      </w:r>
    </w:p>
    <w:p w14:paraId="3050BACD" w14:textId="76AB44D2" w:rsidR="000D5708" w:rsidRDefault="79916445" w:rsidP="6012BD77">
      <w:pPr>
        <w:pStyle w:val="Bezodstpw"/>
        <w:contextualSpacing/>
        <w:rPr>
          <w:b/>
          <w:bCs/>
          <w:sz w:val="24"/>
          <w:szCs w:val="24"/>
        </w:rPr>
      </w:pPr>
      <w:r w:rsidRPr="6012BD77">
        <w:rPr>
          <w:b/>
          <w:bCs/>
          <w:sz w:val="24"/>
          <w:szCs w:val="24"/>
        </w:rPr>
        <w:t>Petrografia</w:t>
      </w:r>
      <w:r w:rsidR="4B0CED76" w:rsidRPr="6012BD77">
        <w:rPr>
          <w:b/>
          <w:bCs/>
          <w:sz w:val="24"/>
          <w:szCs w:val="24"/>
        </w:rPr>
        <w:t xml:space="preserve"> piasko</w:t>
      </w:r>
      <w:r w:rsidR="2D553338" w:rsidRPr="6012BD77">
        <w:rPr>
          <w:b/>
          <w:bCs/>
          <w:sz w:val="24"/>
          <w:szCs w:val="24"/>
        </w:rPr>
        <w:t>w</w:t>
      </w:r>
      <w:r w:rsidR="4B0CED76" w:rsidRPr="6012BD77">
        <w:rPr>
          <w:b/>
          <w:bCs/>
          <w:sz w:val="24"/>
          <w:szCs w:val="24"/>
        </w:rPr>
        <w:t>ców</w:t>
      </w:r>
      <w:r w:rsidR="2D553338" w:rsidRPr="6012BD77">
        <w:rPr>
          <w:b/>
          <w:bCs/>
          <w:sz w:val="24"/>
          <w:szCs w:val="24"/>
        </w:rPr>
        <w:t xml:space="preserve"> pasier</w:t>
      </w:r>
      <w:r w:rsidR="6BBA7ADD" w:rsidRPr="6012BD77">
        <w:rPr>
          <w:b/>
          <w:bCs/>
          <w:sz w:val="24"/>
          <w:szCs w:val="24"/>
        </w:rPr>
        <w:t>b</w:t>
      </w:r>
      <w:r w:rsidR="2D553338" w:rsidRPr="6012BD77">
        <w:rPr>
          <w:b/>
          <w:bCs/>
          <w:sz w:val="24"/>
          <w:szCs w:val="24"/>
        </w:rPr>
        <w:t xml:space="preserve">ieckich </w:t>
      </w:r>
      <w:r w:rsidRPr="6012BD77">
        <w:rPr>
          <w:b/>
          <w:bCs/>
          <w:sz w:val="24"/>
          <w:szCs w:val="24"/>
        </w:rPr>
        <w:t>płaszczowiny magurskiej z okolic Osielca.</w:t>
      </w:r>
    </w:p>
    <w:p w14:paraId="39C1B3B6" w14:textId="12E4272C" w:rsidR="000D5708" w:rsidRDefault="79916445" w:rsidP="6012BD77">
      <w:pPr>
        <w:pStyle w:val="Bezodstpw"/>
        <w:ind w:firstLine="709"/>
        <w:contextualSpacing/>
        <w:rPr>
          <w:b/>
          <w:bCs/>
          <w:sz w:val="24"/>
          <w:szCs w:val="24"/>
        </w:rPr>
      </w:pPr>
      <w:r w:rsidRPr="6012BD77">
        <w:rPr>
          <w:sz w:val="24"/>
          <w:szCs w:val="24"/>
        </w:rPr>
        <w:t xml:space="preserve">Prace terenowe i laboratoryjne, głównie analiza mikroskopowa płytek cienkich </w:t>
      </w:r>
    </w:p>
    <w:p w14:paraId="165E9570" w14:textId="65BFA32E" w:rsidR="000D5708" w:rsidRDefault="000D5708" w:rsidP="6012BD77">
      <w:pPr>
        <w:spacing w:line="276" w:lineRule="auto"/>
        <w:contextualSpacing/>
        <w:rPr>
          <w:b/>
          <w:bCs/>
          <w:color w:val="0070C0"/>
        </w:rPr>
      </w:pPr>
    </w:p>
    <w:p w14:paraId="758524BF" w14:textId="7228BAE2" w:rsidR="25CA6D7A" w:rsidRDefault="71EBECFC" w:rsidP="3FE2A73C">
      <w:pPr>
        <w:spacing w:line="276" w:lineRule="auto"/>
        <w:contextualSpacing/>
        <w:rPr>
          <w:b/>
          <w:bCs/>
          <w:color w:val="0070C0"/>
        </w:rPr>
      </w:pPr>
      <w:r w:rsidRPr="3FE2A73C">
        <w:rPr>
          <w:b/>
          <w:bCs/>
          <w:color w:val="0070C0"/>
        </w:rPr>
        <w:t>dr Maciej Kania</w:t>
      </w:r>
    </w:p>
    <w:p w14:paraId="3AEA38F7" w14:textId="2B563073" w:rsidR="25CA6D7A" w:rsidRDefault="71EBECFC" w:rsidP="3FE2A73C">
      <w:pPr>
        <w:rPr>
          <w:b/>
          <w:bCs/>
        </w:rPr>
      </w:pPr>
      <w:r w:rsidRPr="3FE2A73C">
        <w:rPr>
          <w:b/>
          <w:bCs/>
        </w:rPr>
        <w:t xml:space="preserve">1. Geologia strukturalna góry Ciecień (Beskid Wyspowy) w świetle zintegrowanych danych </w:t>
      </w:r>
      <w:r w:rsidR="000D6F4C">
        <w:rPr>
          <w:b/>
          <w:bCs/>
        </w:rPr>
        <w:br/>
        <w:t xml:space="preserve">    </w:t>
      </w:r>
      <w:r w:rsidRPr="3FE2A73C">
        <w:rPr>
          <w:b/>
          <w:bCs/>
        </w:rPr>
        <w:t>terenowych i teledetekcyjnych</w:t>
      </w:r>
    </w:p>
    <w:p w14:paraId="06D7E840" w14:textId="3391A89D" w:rsidR="25CA6D7A" w:rsidRDefault="71EBECFC" w:rsidP="3FE2A73C">
      <w:pPr>
        <w:rPr>
          <w:b/>
          <w:bCs/>
        </w:rPr>
      </w:pPr>
      <w:r w:rsidRPr="3FE2A73C">
        <w:rPr>
          <w:b/>
          <w:bCs/>
        </w:rPr>
        <w:t xml:space="preserve">2. Geologia strukturalna północnej krawędzi masywu tatrzańskiego w rejonie Doliny Kościeliskiej </w:t>
      </w:r>
      <w:r w:rsidR="000D6F4C">
        <w:rPr>
          <w:b/>
          <w:bCs/>
        </w:rPr>
        <w:br/>
        <w:t xml:space="preserve">    </w:t>
      </w:r>
      <w:r w:rsidRPr="3FE2A73C">
        <w:rPr>
          <w:b/>
          <w:bCs/>
        </w:rPr>
        <w:t>w świetle zintegrowanych danych terenowych i teledetekcyjnych</w:t>
      </w:r>
    </w:p>
    <w:p w14:paraId="677AECB1" w14:textId="7E89106A" w:rsidR="25CA6D7A" w:rsidRDefault="25CA6D7A" w:rsidP="3FE2A73C">
      <w:pPr>
        <w:rPr>
          <w:b/>
          <w:bCs/>
          <w:lang w:val="de-DE"/>
        </w:rPr>
      </w:pPr>
    </w:p>
    <w:p w14:paraId="508188BF" w14:textId="1712B7E9" w:rsidR="3FE2A73C" w:rsidRDefault="3FE2A73C" w:rsidP="3FE2A73C">
      <w:pPr>
        <w:spacing w:line="276" w:lineRule="auto"/>
        <w:contextualSpacing/>
        <w:rPr>
          <w:b/>
          <w:bCs/>
          <w:color w:val="0070C0"/>
        </w:rPr>
      </w:pPr>
    </w:p>
    <w:p w14:paraId="081C6EDC" w14:textId="71468181" w:rsidR="7DC5B232" w:rsidRDefault="7DC5B232" w:rsidP="6012BD77">
      <w:pPr>
        <w:spacing w:line="276" w:lineRule="auto"/>
        <w:contextualSpacing/>
        <w:rPr>
          <w:color w:val="000000" w:themeColor="text1"/>
        </w:rPr>
      </w:pPr>
      <w:r w:rsidRPr="6012BD77">
        <w:rPr>
          <w:b/>
          <w:bCs/>
          <w:color w:val="0070C0"/>
        </w:rPr>
        <w:t>dr Piotr Łapcik</w:t>
      </w:r>
      <w:r>
        <w:br/>
      </w:r>
      <w:r w:rsidR="2C76EFCA" w:rsidRPr="6012BD77">
        <w:rPr>
          <w:b/>
          <w:bCs/>
          <w:color w:val="000000" w:themeColor="text1"/>
        </w:rPr>
        <w:t xml:space="preserve">1. </w:t>
      </w:r>
      <w:r w:rsidR="0ABA4705" w:rsidRPr="6012BD77">
        <w:rPr>
          <w:b/>
          <w:bCs/>
          <w:color w:val="000000" w:themeColor="text1"/>
        </w:rPr>
        <w:t>Szczegółowa a</w:t>
      </w:r>
      <w:r w:rsidR="527BF837" w:rsidRPr="6012BD77">
        <w:rPr>
          <w:b/>
          <w:bCs/>
          <w:color w:val="000000" w:themeColor="text1"/>
        </w:rPr>
        <w:t xml:space="preserve">naliza sedymentologiczna </w:t>
      </w:r>
      <w:r w:rsidR="78D87C7F" w:rsidRPr="6012BD77">
        <w:rPr>
          <w:b/>
          <w:bCs/>
          <w:color w:val="000000" w:themeColor="text1"/>
        </w:rPr>
        <w:t xml:space="preserve">fragmentu </w:t>
      </w:r>
      <w:r w:rsidR="0546AB6D" w:rsidRPr="6012BD77">
        <w:rPr>
          <w:b/>
          <w:bCs/>
          <w:color w:val="000000" w:themeColor="text1"/>
        </w:rPr>
        <w:t xml:space="preserve">profilu </w:t>
      </w:r>
      <w:r w:rsidR="0D5F927E" w:rsidRPr="6012BD77">
        <w:rPr>
          <w:b/>
          <w:bCs/>
          <w:color w:val="000000" w:themeColor="text1"/>
        </w:rPr>
        <w:t>warstw</w:t>
      </w:r>
      <w:r w:rsidR="323D337A" w:rsidRPr="6012BD77">
        <w:rPr>
          <w:b/>
          <w:bCs/>
          <w:color w:val="000000" w:themeColor="text1"/>
        </w:rPr>
        <w:t xml:space="preserve"> lgockich w </w:t>
      </w:r>
      <w:r w:rsidR="527BF837" w:rsidRPr="6012BD77">
        <w:rPr>
          <w:b/>
          <w:bCs/>
          <w:color w:val="000000" w:themeColor="text1"/>
        </w:rPr>
        <w:t xml:space="preserve">profilu Zagórnik-Rzyki (jednostka </w:t>
      </w:r>
      <w:r w:rsidR="1AC9A941" w:rsidRPr="6012BD77">
        <w:rPr>
          <w:b/>
          <w:bCs/>
          <w:color w:val="000000" w:themeColor="text1"/>
        </w:rPr>
        <w:t>śląska</w:t>
      </w:r>
      <w:r w:rsidR="527BF837" w:rsidRPr="6012BD77">
        <w:rPr>
          <w:b/>
          <w:bCs/>
          <w:color w:val="000000" w:themeColor="text1"/>
        </w:rPr>
        <w:t>, Karpaty Zewnętrzne)</w:t>
      </w:r>
      <w:r>
        <w:br/>
      </w:r>
      <w:r w:rsidR="000D6F4C" w:rsidRPr="6012BD77">
        <w:rPr>
          <w:b/>
          <w:bCs/>
          <w:color w:val="000000" w:themeColor="text1"/>
        </w:rPr>
        <w:t xml:space="preserve">          </w:t>
      </w:r>
      <w:r w:rsidR="61BF662F" w:rsidRPr="6012BD77">
        <w:rPr>
          <w:color w:val="000000" w:themeColor="text1"/>
        </w:rPr>
        <w:t>Prace terenowe</w:t>
      </w:r>
      <w:r w:rsidR="7DDC3018" w:rsidRPr="6012BD77">
        <w:rPr>
          <w:color w:val="000000" w:themeColor="text1"/>
        </w:rPr>
        <w:t xml:space="preserve"> wraz z dokumentacją fotograficzną</w:t>
      </w:r>
      <w:r w:rsidR="61BF662F" w:rsidRPr="6012BD77">
        <w:rPr>
          <w:color w:val="000000" w:themeColor="text1"/>
        </w:rPr>
        <w:t>, sz</w:t>
      </w:r>
      <w:r w:rsidR="62819E92" w:rsidRPr="6012BD77">
        <w:rPr>
          <w:color w:val="000000" w:themeColor="text1"/>
        </w:rPr>
        <w:t>czegółowe profilowanie</w:t>
      </w:r>
      <w:r w:rsidR="3E3D9626" w:rsidRPr="6012BD77">
        <w:rPr>
          <w:color w:val="000000" w:themeColor="text1"/>
        </w:rPr>
        <w:t xml:space="preserve"> sedymentologiczne</w:t>
      </w:r>
      <w:r w:rsidR="62819E92" w:rsidRPr="6012BD77">
        <w:rPr>
          <w:color w:val="000000" w:themeColor="text1"/>
        </w:rPr>
        <w:t xml:space="preserve">, </w:t>
      </w:r>
      <w:r w:rsidR="3954E6A5" w:rsidRPr="6012BD77">
        <w:rPr>
          <w:color w:val="000000" w:themeColor="text1"/>
        </w:rPr>
        <w:t xml:space="preserve">analiza pobranych okazów, </w:t>
      </w:r>
      <w:r w:rsidR="62819E92" w:rsidRPr="6012BD77">
        <w:rPr>
          <w:color w:val="000000" w:themeColor="text1"/>
        </w:rPr>
        <w:t>analiza procesów sedymentacyjnych i interpretacja środowiska depozycji</w:t>
      </w:r>
      <w:r w:rsidR="3E0AEA2A" w:rsidRPr="6012BD77">
        <w:rPr>
          <w:color w:val="000000" w:themeColor="text1"/>
        </w:rPr>
        <w:t>.</w:t>
      </w:r>
      <w:r>
        <w:br/>
      </w:r>
      <w:r w:rsidR="01EAD6BF" w:rsidRPr="6012BD77">
        <w:rPr>
          <w:b/>
          <w:bCs/>
          <w:color w:val="000000" w:themeColor="text1"/>
        </w:rPr>
        <w:t xml:space="preserve">2. </w:t>
      </w:r>
      <w:r w:rsidR="21D2A041" w:rsidRPr="6012BD77">
        <w:rPr>
          <w:b/>
          <w:bCs/>
          <w:color w:val="000000" w:themeColor="text1"/>
        </w:rPr>
        <w:t>Budowa geologiczna okolicy</w:t>
      </w:r>
      <w:r w:rsidR="3CAF1103" w:rsidRPr="6012BD77">
        <w:rPr>
          <w:b/>
          <w:bCs/>
          <w:color w:val="000000" w:themeColor="text1"/>
        </w:rPr>
        <w:t xml:space="preserve"> </w:t>
      </w:r>
      <w:r w:rsidR="43AC8AC9" w:rsidRPr="6012BD77">
        <w:rPr>
          <w:b/>
          <w:bCs/>
          <w:color w:val="000000" w:themeColor="text1"/>
        </w:rPr>
        <w:t>Pleśnej</w:t>
      </w:r>
      <w:r w:rsidR="3EF0DAD8" w:rsidRPr="6012BD77">
        <w:rPr>
          <w:b/>
          <w:bCs/>
          <w:color w:val="000000" w:themeColor="text1"/>
        </w:rPr>
        <w:t xml:space="preserve"> na południe od </w:t>
      </w:r>
      <w:r w:rsidR="2459F43A" w:rsidRPr="6012BD77">
        <w:rPr>
          <w:b/>
          <w:bCs/>
          <w:color w:val="000000" w:themeColor="text1"/>
        </w:rPr>
        <w:t xml:space="preserve">Tarnowa </w:t>
      </w:r>
      <w:r w:rsidR="21D2A041" w:rsidRPr="6012BD77">
        <w:rPr>
          <w:b/>
          <w:bCs/>
          <w:color w:val="000000" w:themeColor="text1"/>
        </w:rPr>
        <w:t>(jednostka</w:t>
      </w:r>
      <w:r w:rsidR="5F95D243" w:rsidRPr="6012BD77">
        <w:rPr>
          <w:b/>
          <w:bCs/>
          <w:color w:val="000000" w:themeColor="text1"/>
        </w:rPr>
        <w:t xml:space="preserve"> skolska, </w:t>
      </w:r>
      <w:r>
        <w:br/>
      </w:r>
      <w:r w:rsidR="000D6F4C" w:rsidRPr="6012BD77">
        <w:rPr>
          <w:b/>
          <w:bCs/>
          <w:color w:val="000000" w:themeColor="text1"/>
        </w:rPr>
        <w:t xml:space="preserve">    </w:t>
      </w:r>
      <w:r w:rsidR="5F95D243" w:rsidRPr="6012BD77">
        <w:rPr>
          <w:b/>
          <w:bCs/>
          <w:color w:val="000000" w:themeColor="text1"/>
        </w:rPr>
        <w:t>Karpaty Zewnętrzne)</w:t>
      </w:r>
      <w:r w:rsidR="21D2A041" w:rsidRPr="6012BD77">
        <w:rPr>
          <w:b/>
          <w:bCs/>
          <w:color w:val="000000" w:themeColor="text1"/>
        </w:rPr>
        <w:t xml:space="preserve"> </w:t>
      </w:r>
      <w:r>
        <w:br/>
      </w:r>
      <w:r w:rsidR="000D6F4C" w:rsidRPr="6012BD77">
        <w:rPr>
          <w:b/>
          <w:bCs/>
          <w:color w:val="000000" w:themeColor="text1"/>
        </w:rPr>
        <w:t xml:space="preserve">           </w:t>
      </w:r>
      <w:r w:rsidR="498843C5" w:rsidRPr="6012BD77">
        <w:rPr>
          <w:color w:val="000000" w:themeColor="text1"/>
        </w:rPr>
        <w:t>Prace terenowe wraz z dokumentacją fotograficzną, szczegółowe profilowanie sedymentologiczne, analiza pobranych okazów, analiza procesów sedymentacyjnych i interpretacja środowiska depozycji.</w:t>
      </w:r>
      <w:r>
        <w:br/>
      </w:r>
    </w:p>
    <w:p w14:paraId="40EE7FDD" w14:textId="13FEA032" w:rsidR="000D5708" w:rsidRDefault="0092321D" w:rsidP="000D5708">
      <w:pPr>
        <w:spacing w:line="276" w:lineRule="auto"/>
        <w:contextualSpacing/>
        <w:rPr>
          <w:b/>
          <w:bCs/>
          <w:color w:val="0070C0"/>
        </w:rPr>
      </w:pPr>
      <w:r>
        <w:rPr>
          <w:b/>
          <w:bCs/>
          <w:color w:val="2E74B5" w:themeColor="accent1" w:themeShade="BF"/>
        </w:rPr>
        <w:br/>
      </w:r>
      <w:r w:rsidR="000D5708">
        <w:rPr>
          <w:b/>
          <w:bCs/>
          <w:color w:val="0070C0"/>
        </w:rPr>
        <w:t>dr Elżbieta Machaniec</w:t>
      </w:r>
    </w:p>
    <w:p w14:paraId="42A766DE" w14:textId="05931904" w:rsidR="00BF6283" w:rsidRPr="003506A6" w:rsidRDefault="0A268ABE" w:rsidP="744DA309">
      <w:pPr>
        <w:rPr>
          <w:rStyle w:val="st"/>
          <w:b/>
          <w:bCs/>
        </w:rPr>
      </w:pPr>
      <w:r w:rsidRPr="11775CEE">
        <w:rPr>
          <w:rStyle w:val="st"/>
          <w:b/>
          <w:bCs/>
        </w:rPr>
        <w:t xml:space="preserve">1. Zapis zmian klimatycznych w osadach interwału eoceńsko-oligoceńskiego, </w:t>
      </w:r>
      <w:r w:rsidR="09E68D23" w:rsidRPr="11775CEE">
        <w:rPr>
          <w:rStyle w:val="st"/>
          <w:b/>
          <w:bCs/>
        </w:rPr>
        <w:t xml:space="preserve">na przykładzie </w:t>
      </w:r>
      <w:r w:rsidR="000D6F4C">
        <w:rPr>
          <w:rStyle w:val="st"/>
          <w:b/>
          <w:bCs/>
        </w:rPr>
        <w:br/>
        <w:t xml:space="preserve">    </w:t>
      </w:r>
      <w:r w:rsidR="44A67ED4" w:rsidRPr="11775CEE">
        <w:rPr>
          <w:rStyle w:val="st"/>
          <w:b/>
          <w:bCs/>
        </w:rPr>
        <w:t>wybrane</w:t>
      </w:r>
      <w:r w:rsidR="4CF6E21F" w:rsidRPr="11775CEE">
        <w:rPr>
          <w:rStyle w:val="st"/>
          <w:b/>
          <w:bCs/>
        </w:rPr>
        <w:t>go</w:t>
      </w:r>
      <w:r w:rsidR="44A67ED4" w:rsidRPr="11775CEE">
        <w:rPr>
          <w:rStyle w:val="st"/>
          <w:b/>
          <w:bCs/>
        </w:rPr>
        <w:t xml:space="preserve"> profil</w:t>
      </w:r>
      <w:r w:rsidR="4283B08A" w:rsidRPr="11775CEE">
        <w:rPr>
          <w:rStyle w:val="st"/>
          <w:b/>
          <w:bCs/>
        </w:rPr>
        <w:t>u</w:t>
      </w:r>
      <w:r w:rsidR="44A67ED4" w:rsidRPr="11775CEE">
        <w:rPr>
          <w:rStyle w:val="st"/>
          <w:b/>
          <w:bCs/>
        </w:rPr>
        <w:t xml:space="preserve"> eocenu tatrzańskiego </w:t>
      </w:r>
      <w:r w:rsidR="5C37403A" w:rsidRPr="11775CEE">
        <w:rPr>
          <w:rStyle w:val="st"/>
          <w:b/>
          <w:bCs/>
        </w:rPr>
        <w:t>(</w:t>
      </w:r>
      <w:r w:rsidR="44A67ED4" w:rsidRPr="11775CEE">
        <w:rPr>
          <w:rStyle w:val="st"/>
          <w:b/>
          <w:bCs/>
        </w:rPr>
        <w:t>rejon</w:t>
      </w:r>
      <w:r w:rsidRPr="11775CEE">
        <w:rPr>
          <w:rStyle w:val="st"/>
          <w:b/>
          <w:bCs/>
        </w:rPr>
        <w:t xml:space="preserve"> Zakopane</w:t>
      </w:r>
      <w:r w:rsidR="23F8F16D" w:rsidRPr="11775CEE">
        <w:rPr>
          <w:rStyle w:val="st"/>
          <w:b/>
          <w:bCs/>
        </w:rPr>
        <w:t>go</w:t>
      </w:r>
      <w:r w:rsidR="4E6FC65F" w:rsidRPr="11775CEE">
        <w:rPr>
          <w:rStyle w:val="st"/>
          <w:b/>
          <w:bCs/>
        </w:rPr>
        <w:t>)</w:t>
      </w:r>
    </w:p>
    <w:p w14:paraId="07163DC5" w14:textId="51E88CDA" w:rsidR="00B423CD" w:rsidRDefault="3D9F0EDA" w:rsidP="42695412">
      <w:pPr>
        <w:ind w:left="709"/>
        <w:jc w:val="both"/>
        <w:rPr>
          <w:lang w:val="pl" w:eastAsia="en-US"/>
        </w:rPr>
      </w:pPr>
      <w:r w:rsidRPr="42695412">
        <w:t xml:space="preserve">Głównie analiza mikroskopowa </w:t>
      </w:r>
      <w:r w:rsidR="0EEE2D18" w:rsidRPr="42695412">
        <w:t xml:space="preserve">już wykonanych </w:t>
      </w:r>
      <w:r w:rsidRPr="42695412">
        <w:t>płytek cienkich</w:t>
      </w:r>
      <w:r w:rsidR="6D5B1BD6" w:rsidRPr="42695412">
        <w:t xml:space="preserve"> i</w:t>
      </w:r>
      <w:r w:rsidRPr="42695412">
        <w:rPr>
          <w:b/>
          <w:bCs/>
          <w:lang w:val="pl" w:eastAsia="en-US"/>
        </w:rPr>
        <w:t xml:space="preserve"> </w:t>
      </w:r>
      <w:r w:rsidRPr="42695412">
        <w:rPr>
          <w:lang w:val="pl" w:eastAsia="en-US"/>
        </w:rPr>
        <w:t>materiału znajdującego się</w:t>
      </w:r>
      <w:r w:rsidR="000D6F4C">
        <w:rPr>
          <w:lang w:val="pl" w:eastAsia="en-US"/>
        </w:rPr>
        <w:br/>
      </w:r>
      <w:r w:rsidRPr="42695412">
        <w:rPr>
          <w:lang w:val="pl" w:eastAsia="en-US"/>
        </w:rPr>
        <w:t>w magazynie ING</w:t>
      </w:r>
      <w:r w:rsidR="2D0C3FC1" w:rsidRPr="42695412">
        <w:rPr>
          <w:lang w:val="pl" w:eastAsia="en-US"/>
        </w:rPr>
        <w:t>,</w:t>
      </w:r>
      <w:r w:rsidRPr="42695412">
        <w:rPr>
          <w:lang w:val="pl" w:eastAsia="en-US"/>
        </w:rPr>
        <w:t xml:space="preserve"> w razie konieczności uzupełniające prace terenowe.</w:t>
      </w:r>
    </w:p>
    <w:p w14:paraId="768372BE" w14:textId="2B33293F" w:rsidR="00B423CD" w:rsidRDefault="3D9F0EDA" w:rsidP="11775CEE">
      <w:pPr>
        <w:rPr>
          <w:rStyle w:val="st"/>
          <w:b/>
          <w:bCs/>
        </w:rPr>
      </w:pPr>
      <w:r w:rsidRPr="11775CEE">
        <w:rPr>
          <w:rStyle w:val="st"/>
          <w:b/>
          <w:bCs/>
        </w:rPr>
        <w:t xml:space="preserve">2. Otwornice jako wskaźnik zmian środowiskowych i sedymentacyjnych na przykładzie </w:t>
      </w:r>
      <w:r w:rsidR="000D6F4C">
        <w:rPr>
          <w:rStyle w:val="st"/>
          <w:b/>
          <w:bCs/>
        </w:rPr>
        <w:br/>
        <w:t xml:space="preserve">    </w:t>
      </w:r>
      <w:r w:rsidRPr="11775CEE">
        <w:rPr>
          <w:rStyle w:val="st"/>
          <w:b/>
          <w:bCs/>
        </w:rPr>
        <w:t>współczesnych otwornic z wybranych plaż wyspy Krety M. Śródziemne</w:t>
      </w:r>
    </w:p>
    <w:p w14:paraId="2429C44B" w14:textId="164B1348" w:rsidR="00B423CD" w:rsidRDefault="3E366AC3" w:rsidP="760FF94D">
      <w:pPr>
        <w:ind w:firstLine="709"/>
        <w:rPr>
          <w:rStyle w:val="st"/>
        </w:rPr>
      </w:pPr>
      <w:r w:rsidRPr="4829DCE1">
        <w:rPr>
          <w:rStyle w:val="st"/>
        </w:rPr>
        <w:t xml:space="preserve">Analiza </w:t>
      </w:r>
      <w:r w:rsidR="150B1490" w:rsidRPr="4829DCE1">
        <w:rPr>
          <w:rStyle w:val="st"/>
        </w:rPr>
        <w:t>mikroskamieniałości</w:t>
      </w:r>
      <w:r w:rsidRPr="4829DCE1">
        <w:rPr>
          <w:rStyle w:val="st"/>
        </w:rPr>
        <w:t xml:space="preserve"> z </w:t>
      </w:r>
      <w:r w:rsidR="5F5D1F79" w:rsidRPr="4829DCE1">
        <w:rPr>
          <w:rStyle w:val="st"/>
        </w:rPr>
        <w:t xml:space="preserve">materiału znajdującego </w:t>
      </w:r>
      <w:r w:rsidR="3EAF9212" w:rsidRPr="4829DCE1">
        <w:rPr>
          <w:rStyle w:val="st"/>
        </w:rPr>
        <w:t>się w</w:t>
      </w:r>
      <w:r w:rsidR="5F5D1F79" w:rsidRPr="4829DCE1">
        <w:rPr>
          <w:rStyle w:val="st"/>
        </w:rPr>
        <w:t xml:space="preserve"> ING</w:t>
      </w:r>
      <w:r w:rsidR="5A39A0F8" w:rsidRPr="4829DCE1">
        <w:rPr>
          <w:rStyle w:val="st"/>
        </w:rPr>
        <w:t>.</w:t>
      </w:r>
    </w:p>
    <w:p w14:paraId="1299C43A" w14:textId="667D3A59" w:rsidR="00B423CD" w:rsidRDefault="00B423CD" w:rsidP="11775CEE">
      <w:pPr>
        <w:pStyle w:val="HTML-wstpniesformatowany"/>
        <w:rPr>
          <w:rStyle w:val="st"/>
          <w:rFonts w:ascii="Times New Roman" w:hAnsi="Times New Roman" w:cs="Times New Roman"/>
          <w:b/>
          <w:bCs/>
          <w:sz w:val="24"/>
          <w:szCs w:val="24"/>
          <w:lang w:val="pl" w:eastAsia="en-US"/>
        </w:rPr>
      </w:pPr>
    </w:p>
    <w:p w14:paraId="3CF2D8B6" w14:textId="11E48BBC" w:rsidR="00B423CD" w:rsidRPr="000D5708" w:rsidRDefault="00BB6A78" w:rsidP="000D5708">
      <w:pPr>
        <w:spacing w:line="257" w:lineRule="auto"/>
        <w:rPr>
          <w:b/>
          <w:bCs/>
          <w:color w:val="0070C0"/>
        </w:rPr>
      </w:pPr>
      <w:r>
        <w:br/>
      </w:r>
      <w:r w:rsidR="414EE5FD" w:rsidRPr="744DA309">
        <w:rPr>
          <w:b/>
          <w:bCs/>
          <w:color w:val="0070C0"/>
        </w:rPr>
        <w:t>dr Dorota Salata</w:t>
      </w:r>
    </w:p>
    <w:p w14:paraId="4691CFEF" w14:textId="74B2C85C" w:rsidR="17C753D0" w:rsidRDefault="00422AE1" w:rsidP="744DA309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17C753D0" w:rsidRPr="141C22D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3874E137" w:rsidRPr="141C22D6">
        <w:rPr>
          <w:rFonts w:ascii="Times New Roman" w:hAnsi="Times New Roman" w:cs="Times New Roman"/>
          <w:b/>
          <w:bCs/>
          <w:sz w:val="24"/>
          <w:szCs w:val="24"/>
        </w:rPr>
        <w:t>Charakterystyka spirytyzowanych ooidów z rejonu Kalmawadi, stan Maharastra, Indie</w:t>
      </w:r>
    </w:p>
    <w:p w14:paraId="0FB78278" w14:textId="05A6C047" w:rsidR="00BB6A78" w:rsidRDefault="00BB6A78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01C5E0C" w14:textId="6FD86EAF" w:rsidR="000D5708" w:rsidRDefault="000D5708" w:rsidP="000D5708">
      <w:pPr>
        <w:spacing w:line="276" w:lineRule="auto"/>
        <w:contextualSpacing/>
        <w:rPr>
          <w:b/>
          <w:bCs/>
          <w:color w:val="0070C0"/>
        </w:rPr>
      </w:pPr>
      <w:r w:rsidRPr="6012BD77">
        <w:rPr>
          <w:b/>
          <w:bCs/>
          <w:color w:val="0070C0"/>
        </w:rPr>
        <w:t xml:space="preserve">dr </w:t>
      </w:r>
      <w:r w:rsidR="0019615E">
        <w:rPr>
          <w:b/>
          <w:bCs/>
          <w:color w:val="0070C0"/>
        </w:rPr>
        <w:t xml:space="preserve">inż. </w:t>
      </w:r>
      <w:r w:rsidRPr="6012BD77">
        <w:rPr>
          <w:b/>
          <w:bCs/>
          <w:color w:val="0070C0"/>
        </w:rPr>
        <w:t>Robert Szczepanek</w:t>
      </w:r>
    </w:p>
    <w:p w14:paraId="0A297CB8" w14:textId="16034C4A" w:rsidR="0092321D" w:rsidRDefault="7F78B4C0" w:rsidP="6012BD77">
      <w:pPr>
        <w:pStyle w:val="HTML-wstpniesformatowany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6012BD7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="64BF3B6D" w:rsidRPr="6012BD7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Przegląd narzędzi do analizy granulometrycznej koryt rzek górskich ze zdjęć z drona </w:t>
      </w:r>
      <w:r w:rsidR="0092321D">
        <w:br/>
      </w:r>
      <w:r w:rsidR="0092321D">
        <w:tab/>
      </w:r>
      <w:r w:rsidR="78FBD36E" w:rsidRPr="6012BD77">
        <w:rPr>
          <w:rFonts w:ascii="Times New Roman" w:hAnsi="Times New Roman" w:cs="Times New Roman"/>
          <w:color w:val="000000" w:themeColor="text1"/>
          <w:sz w:val="24"/>
          <w:szCs w:val="24"/>
        </w:rPr>
        <w:t>Przegląd i testowanie dostępnych modeli.</w:t>
      </w:r>
    </w:p>
    <w:p w14:paraId="2B6D74B6" w14:textId="7F6D6DB6" w:rsidR="0092321D" w:rsidRDefault="78FBD36E" w:rsidP="6012BD77">
      <w:pPr>
        <w:pStyle w:val="HTML-wstpniesformatowany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6012BD7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 Próba automatyzacji analizy granulometrycznej koryta rzeki górskiej ze zdjęć z drona</w:t>
      </w:r>
      <w:r w:rsidR="0092321D">
        <w:br/>
      </w:r>
      <w:r w:rsidR="0092321D">
        <w:tab/>
      </w:r>
      <w:r w:rsidR="4DF97A13" w:rsidRPr="6012BD77">
        <w:rPr>
          <w:rFonts w:ascii="Times New Roman" w:hAnsi="Times New Roman" w:cs="Times New Roman"/>
          <w:color w:val="000000" w:themeColor="text1"/>
          <w:sz w:val="24"/>
          <w:szCs w:val="24"/>
        </w:rPr>
        <w:t>Tworzenie modelu uczenia maszynowego.</w:t>
      </w:r>
    </w:p>
    <w:p w14:paraId="65D8A84D" w14:textId="75A21574" w:rsidR="0092321D" w:rsidRDefault="0092321D" w:rsidP="6012BD77">
      <w:pPr>
        <w:spacing w:line="276" w:lineRule="auto"/>
        <w:contextualSpacing/>
        <w:rPr>
          <w:b/>
          <w:bCs/>
          <w:color w:val="0070C0"/>
        </w:rPr>
      </w:pPr>
    </w:p>
    <w:p w14:paraId="05FAB248" w14:textId="7BE75F16" w:rsidR="0027034F" w:rsidRDefault="5964F080" w:rsidP="744DA309">
      <w:pPr>
        <w:spacing w:line="276" w:lineRule="auto"/>
        <w:contextualSpacing/>
        <w:rPr>
          <w:b/>
          <w:bCs/>
          <w:color w:val="0070C0"/>
        </w:rPr>
      </w:pPr>
      <w:r w:rsidRPr="744DA309">
        <w:rPr>
          <w:b/>
          <w:bCs/>
          <w:color w:val="0070C0"/>
        </w:rPr>
        <w:t>dr Mateusz Szczęch</w:t>
      </w:r>
    </w:p>
    <w:p w14:paraId="692B0F79" w14:textId="09CB8FB1" w:rsidR="0027034F" w:rsidRPr="00BB6A78" w:rsidRDefault="2C76EFCA" w:rsidP="744DA309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  <w:r w:rsidRPr="11775CEE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3A897788" w:rsidRPr="11775CEE">
        <w:rPr>
          <w:rFonts w:ascii="Times New Roman" w:hAnsi="Times New Roman" w:cs="Times New Roman"/>
          <w:b/>
          <w:bCs/>
          <w:sz w:val="24"/>
          <w:szCs w:val="24"/>
        </w:rPr>
        <w:t>Budowa geologiczna okolic Jordanowa (Karpaty Zewnętrzne)</w:t>
      </w:r>
    </w:p>
    <w:p w14:paraId="0960194B" w14:textId="31AE49DC" w:rsidR="7B857849" w:rsidRDefault="7B857849" w:rsidP="11775CEE">
      <w:pPr>
        <w:pStyle w:val="HTML-wstpniesformatowany"/>
      </w:pPr>
      <w:r w:rsidRPr="54AC361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6769D24C" w:rsidRPr="54AC36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6FA73C34" w:rsidRPr="54AC3615">
        <w:rPr>
          <w:rFonts w:ascii="Times New Roman" w:hAnsi="Times New Roman" w:cs="Times New Roman"/>
          <w:b/>
          <w:bCs/>
          <w:sz w:val="24"/>
          <w:szCs w:val="24"/>
        </w:rPr>
        <w:t xml:space="preserve">Budowa geologiczna północnej krawędzi masywu tatrzańskiego na wschód od Kuźnic w świetle </w:t>
      </w:r>
      <w:r w:rsidR="000D6F4C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</w:t>
      </w:r>
      <w:r w:rsidR="6FA73C34" w:rsidRPr="54AC3615">
        <w:rPr>
          <w:rFonts w:ascii="Times New Roman" w:hAnsi="Times New Roman" w:cs="Times New Roman"/>
          <w:b/>
          <w:bCs/>
          <w:sz w:val="24"/>
          <w:szCs w:val="24"/>
        </w:rPr>
        <w:t>zintegrowanych danych terenowych i teledetekcyjnych</w:t>
      </w:r>
    </w:p>
    <w:p w14:paraId="71D786D5" w14:textId="13164601" w:rsidR="2C76EFCA" w:rsidRDefault="2C76EFCA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419455" w14:textId="77777777" w:rsidR="00BB6A78" w:rsidRPr="00BB6A78" w:rsidRDefault="414EE5FD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744DA309">
        <w:rPr>
          <w:rFonts w:ascii="Times New Roman" w:hAnsi="Times New Roman" w:cs="Times New Roman"/>
          <w:b/>
          <w:bCs/>
          <w:color w:val="0070C0"/>
          <w:sz w:val="24"/>
          <w:szCs w:val="24"/>
        </w:rPr>
        <w:t>dr Wojciech Wróblewski</w:t>
      </w:r>
    </w:p>
    <w:p w14:paraId="29F09D8A" w14:textId="608ECD5D" w:rsidR="006115A3" w:rsidRDefault="587FCD0F" w:rsidP="21D887CE">
      <w:pPr>
        <w:rPr>
          <w:b/>
          <w:bCs/>
          <w:color w:val="000000" w:themeColor="text1"/>
        </w:rPr>
      </w:pPr>
      <w:r w:rsidRPr="21D887CE">
        <w:rPr>
          <w:b/>
          <w:bCs/>
          <w:color w:val="000000" w:themeColor="text1"/>
        </w:rPr>
        <w:t xml:space="preserve">1. </w:t>
      </w:r>
      <w:r w:rsidR="7C852162" w:rsidRPr="21D887CE">
        <w:rPr>
          <w:b/>
          <w:bCs/>
          <w:color w:val="000000" w:themeColor="text1"/>
        </w:rPr>
        <w:t>Współczesne słodkowodne osady węglanowe z kopalni rud cynku</w:t>
      </w:r>
      <w:r w:rsidR="41B35755" w:rsidRPr="21D887CE">
        <w:rPr>
          <w:b/>
          <w:bCs/>
          <w:color w:val="000000" w:themeColor="text1"/>
        </w:rPr>
        <w:t xml:space="preserve"> i ołowiu “Pomorzany” </w:t>
      </w:r>
    </w:p>
    <w:p w14:paraId="34565B61" w14:textId="60E7378F" w:rsidR="41B35755" w:rsidRDefault="7B1C8DF4" w:rsidP="21D887CE">
      <w:pPr>
        <w:rPr>
          <w:b/>
          <w:bCs/>
          <w:color w:val="000000" w:themeColor="text1"/>
        </w:rPr>
      </w:pPr>
      <w:r w:rsidRPr="21D887CE">
        <w:rPr>
          <w:b/>
          <w:bCs/>
          <w:color w:val="000000" w:themeColor="text1"/>
        </w:rPr>
        <w:t xml:space="preserve">2. </w:t>
      </w:r>
      <w:r w:rsidR="41B35755" w:rsidRPr="21D887CE">
        <w:rPr>
          <w:b/>
          <w:bCs/>
          <w:color w:val="000000" w:themeColor="text1"/>
        </w:rPr>
        <w:t xml:space="preserve">Facje trawertynów z rejonu </w:t>
      </w:r>
      <w:r w:rsidR="5EB67246" w:rsidRPr="21D887CE">
        <w:rPr>
          <w:b/>
          <w:bCs/>
          <w:color w:val="000000" w:themeColor="text1"/>
        </w:rPr>
        <w:t>P</w:t>
      </w:r>
      <w:r w:rsidR="41B35755" w:rsidRPr="21D887CE">
        <w:rPr>
          <w:b/>
          <w:bCs/>
          <w:color w:val="000000" w:themeColor="text1"/>
        </w:rPr>
        <w:t>rzełęczy</w:t>
      </w:r>
      <w:r w:rsidR="569ADA2B" w:rsidRPr="21D887CE">
        <w:rPr>
          <w:b/>
          <w:bCs/>
          <w:color w:val="000000" w:themeColor="text1"/>
        </w:rPr>
        <w:t xml:space="preserve"> Krzyżowej i Doliny Truso w paśmie Wielkiego Kaukazu </w:t>
      </w:r>
      <w:r w:rsidR="000D6F4C">
        <w:rPr>
          <w:b/>
          <w:bCs/>
          <w:color w:val="000000" w:themeColor="text1"/>
        </w:rPr>
        <w:br/>
        <w:t xml:space="preserve">    </w:t>
      </w:r>
      <w:r w:rsidR="569ADA2B" w:rsidRPr="21D887CE">
        <w:rPr>
          <w:b/>
          <w:bCs/>
          <w:color w:val="000000" w:themeColor="text1"/>
        </w:rPr>
        <w:t>(Gruzja)</w:t>
      </w:r>
    </w:p>
    <w:p w14:paraId="110B297A" w14:textId="77777777" w:rsidR="006115A3" w:rsidRDefault="006115A3" w:rsidP="744DA309">
      <w:pPr>
        <w:pStyle w:val="HTML-wstpniesformatowany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BC9168" w14:textId="4DDED662" w:rsidR="470DF50A" w:rsidRDefault="470DF50A" w:rsidP="4C2C390D">
      <w:pPr>
        <w:pStyle w:val="HTML-wstpniesformatowany"/>
        <w:rPr>
          <w:rFonts w:ascii="Times New Roman" w:hAnsi="Times New Roman" w:cs="Times New Roman"/>
          <w:b/>
          <w:bCs/>
          <w:sz w:val="24"/>
          <w:szCs w:val="24"/>
        </w:rPr>
      </w:pPr>
      <w:r w:rsidRPr="4C2C39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470DF50A" w:rsidSect="00695071">
      <w:headerReference w:type="default" r:id="rId7"/>
      <w:footerReference w:type="default" r:id="rId8"/>
      <w:pgSz w:w="11906" w:h="16838"/>
      <w:pgMar w:top="719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A432" w14:textId="77777777" w:rsidR="00DA5DE2" w:rsidRDefault="00DA5DE2" w:rsidP="00B61591">
      <w:r>
        <w:separator/>
      </w:r>
    </w:p>
  </w:endnote>
  <w:endnote w:type="continuationSeparator" w:id="0">
    <w:p w14:paraId="1D4A7CFA" w14:textId="77777777" w:rsidR="00DA5DE2" w:rsidRDefault="00DA5DE2" w:rsidP="00B61591">
      <w:r>
        <w:continuationSeparator/>
      </w:r>
    </w:p>
  </w:endnote>
  <w:endnote w:type="continuationNotice" w:id="1">
    <w:p w14:paraId="72E1ED42" w14:textId="77777777" w:rsidR="00DA5DE2" w:rsidRDefault="00DA5D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EE"/>
    <w:family w:val="modern"/>
    <w:pitch w:val="fixed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C4ADA" w14:textId="5C6E493A" w:rsidR="00B61591" w:rsidRDefault="00B61591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22AE1">
      <w:rPr>
        <w:noProof/>
      </w:rPr>
      <w:t>4</w:t>
    </w:r>
    <w:r>
      <w:fldChar w:fldCharType="end"/>
    </w:r>
  </w:p>
  <w:p w14:paraId="1FC39945" w14:textId="77777777" w:rsidR="00B61591" w:rsidRDefault="00B615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EFF7E" w14:textId="77777777" w:rsidR="00DA5DE2" w:rsidRDefault="00DA5DE2" w:rsidP="00B61591">
      <w:r>
        <w:separator/>
      </w:r>
    </w:p>
  </w:footnote>
  <w:footnote w:type="continuationSeparator" w:id="0">
    <w:p w14:paraId="316097B5" w14:textId="77777777" w:rsidR="00DA5DE2" w:rsidRDefault="00DA5DE2" w:rsidP="00B61591">
      <w:r>
        <w:continuationSeparator/>
      </w:r>
    </w:p>
  </w:footnote>
  <w:footnote w:type="continuationNotice" w:id="1">
    <w:p w14:paraId="25079BDC" w14:textId="77777777" w:rsidR="00DA5DE2" w:rsidRDefault="00DA5D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6DD4A581" w14:paraId="511E0440" w14:textId="77777777" w:rsidTr="000D6F4C">
      <w:trPr>
        <w:trHeight w:val="300"/>
      </w:trPr>
      <w:tc>
        <w:tcPr>
          <w:tcW w:w="3400" w:type="dxa"/>
        </w:tcPr>
        <w:p w14:paraId="4F84C214" w14:textId="1CC0DE05" w:rsidR="6DD4A581" w:rsidRDefault="6DD4A581" w:rsidP="000D6F4C">
          <w:pPr>
            <w:pStyle w:val="Nagwek"/>
            <w:ind w:left="-115"/>
          </w:pPr>
        </w:p>
      </w:tc>
      <w:tc>
        <w:tcPr>
          <w:tcW w:w="3400" w:type="dxa"/>
        </w:tcPr>
        <w:p w14:paraId="04F79FC0" w14:textId="23C410C2" w:rsidR="6DD4A581" w:rsidRDefault="6DD4A581" w:rsidP="000D6F4C">
          <w:pPr>
            <w:pStyle w:val="Nagwek"/>
            <w:jc w:val="center"/>
          </w:pPr>
        </w:p>
      </w:tc>
      <w:tc>
        <w:tcPr>
          <w:tcW w:w="3400" w:type="dxa"/>
        </w:tcPr>
        <w:p w14:paraId="46A9CC70" w14:textId="436BDBB1" w:rsidR="6DD4A581" w:rsidRDefault="6DD4A581" w:rsidP="000D6F4C">
          <w:pPr>
            <w:pStyle w:val="Nagwek"/>
            <w:ind w:right="-115"/>
            <w:jc w:val="right"/>
          </w:pPr>
        </w:p>
      </w:tc>
    </w:tr>
  </w:tbl>
  <w:p w14:paraId="57353B87" w14:textId="6569B7CB" w:rsidR="6DD4A581" w:rsidRDefault="6DD4A581" w:rsidP="000D6F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68F7E60"/>
    <w:multiLevelType w:val="hybridMultilevel"/>
    <w:tmpl w:val="FFFFFFFF"/>
    <w:lvl w:ilvl="0" w:tplc="9FEA66F6">
      <w:start w:val="1"/>
      <w:numFmt w:val="decimal"/>
      <w:lvlText w:val="%1."/>
      <w:lvlJc w:val="left"/>
      <w:pPr>
        <w:ind w:left="720" w:hanging="360"/>
      </w:pPr>
    </w:lvl>
    <w:lvl w:ilvl="1" w:tplc="469E9A36">
      <w:start w:val="1"/>
      <w:numFmt w:val="lowerLetter"/>
      <w:lvlText w:val="%2."/>
      <w:lvlJc w:val="left"/>
      <w:pPr>
        <w:ind w:left="1440" w:hanging="360"/>
      </w:pPr>
    </w:lvl>
    <w:lvl w:ilvl="2" w:tplc="6F3CD9C8">
      <w:start w:val="1"/>
      <w:numFmt w:val="lowerRoman"/>
      <w:lvlText w:val="%3."/>
      <w:lvlJc w:val="right"/>
      <w:pPr>
        <w:ind w:left="2160" w:hanging="180"/>
      </w:pPr>
    </w:lvl>
    <w:lvl w:ilvl="3" w:tplc="899C8D0E">
      <w:start w:val="1"/>
      <w:numFmt w:val="decimal"/>
      <w:lvlText w:val="%4."/>
      <w:lvlJc w:val="left"/>
      <w:pPr>
        <w:ind w:left="2880" w:hanging="360"/>
      </w:pPr>
    </w:lvl>
    <w:lvl w:ilvl="4" w:tplc="EA207D06">
      <w:start w:val="1"/>
      <w:numFmt w:val="lowerLetter"/>
      <w:lvlText w:val="%5."/>
      <w:lvlJc w:val="left"/>
      <w:pPr>
        <w:ind w:left="3600" w:hanging="360"/>
      </w:pPr>
    </w:lvl>
    <w:lvl w:ilvl="5" w:tplc="DFF2DE76">
      <w:start w:val="1"/>
      <w:numFmt w:val="lowerRoman"/>
      <w:lvlText w:val="%6."/>
      <w:lvlJc w:val="right"/>
      <w:pPr>
        <w:ind w:left="4320" w:hanging="180"/>
      </w:pPr>
    </w:lvl>
    <w:lvl w:ilvl="6" w:tplc="EA7A06A8">
      <w:start w:val="1"/>
      <w:numFmt w:val="decimal"/>
      <w:lvlText w:val="%7."/>
      <w:lvlJc w:val="left"/>
      <w:pPr>
        <w:ind w:left="5040" w:hanging="360"/>
      </w:pPr>
    </w:lvl>
    <w:lvl w:ilvl="7" w:tplc="950674D4">
      <w:start w:val="1"/>
      <w:numFmt w:val="lowerLetter"/>
      <w:lvlText w:val="%8."/>
      <w:lvlJc w:val="left"/>
      <w:pPr>
        <w:ind w:left="5760" w:hanging="360"/>
      </w:pPr>
    </w:lvl>
    <w:lvl w:ilvl="8" w:tplc="4AA8A6A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D49F2"/>
    <w:multiLevelType w:val="hybridMultilevel"/>
    <w:tmpl w:val="A164E86A"/>
    <w:lvl w:ilvl="0" w:tplc="DA8CB8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7DEA1096" w:tentative="1">
      <w:start w:val="1"/>
      <w:numFmt w:val="lowerLetter"/>
      <w:lvlText w:val="%2."/>
      <w:lvlJc w:val="left"/>
      <w:pPr>
        <w:ind w:left="1080" w:hanging="360"/>
      </w:pPr>
    </w:lvl>
    <w:lvl w:ilvl="2" w:tplc="B852C4AC" w:tentative="1">
      <w:start w:val="1"/>
      <w:numFmt w:val="lowerRoman"/>
      <w:lvlText w:val="%3."/>
      <w:lvlJc w:val="right"/>
      <w:pPr>
        <w:ind w:left="1800" w:hanging="180"/>
      </w:pPr>
    </w:lvl>
    <w:lvl w:ilvl="3" w:tplc="8820B730" w:tentative="1">
      <w:start w:val="1"/>
      <w:numFmt w:val="decimal"/>
      <w:lvlText w:val="%4."/>
      <w:lvlJc w:val="left"/>
      <w:pPr>
        <w:ind w:left="2520" w:hanging="360"/>
      </w:pPr>
    </w:lvl>
    <w:lvl w:ilvl="4" w:tplc="498CFD12" w:tentative="1">
      <w:start w:val="1"/>
      <w:numFmt w:val="lowerLetter"/>
      <w:lvlText w:val="%5."/>
      <w:lvlJc w:val="left"/>
      <w:pPr>
        <w:ind w:left="3240" w:hanging="360"/>
      </w:pPr>
    </w:lvl>
    <w:lvl w:ilvl="5" w:tplc="590818BE" w:tentative="1">
      <w:start w:val="1"/>
      <w:numFmt w:val="lowerRoman"/>
      <w:lvlText w:val="%6."/>
      <w:lvlJc w:val="right"/>
      <w:pPr>
        <w:ind w:left="3960" w:hanging="180"/>
      </w:pPr>
    </w:lvl>
    <w:lvl w:ilvl="6" w:tplc="A64639BC" w:tentative="1">
      <w:start w:val="1"/>
      <w:numFmt w:val="decimal"/>
      <w:lvlText w:val="%7."/>
      <w:lvlJc w:val="left"/>
      <w:pPr>
        <w:ind w:left="4680" w:hanging="360"/>
      </w:pPr>
    </w:lvl>
    <w:lvl w:ilvl="7" w:tplc="645EF268" w:tentative="1">
      <w:start w:val="1"/>
      <w:numFmt w:val="lowerLetter"/>
      <w:lvlText w:val="%8."/>
      <w:lvlJc w:val="left"/>
      <w:pPr>
        <w:ind w:left="5400" w:hanging="360"/>
      </w:pPr>
    </w:lvl>
    <w:lvl w:ilvl="8" w:tplc="466616F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02744"/>
    <w:multiLevelType w:val="hybridMultilevel"/>
    <w:tmpl w:val="FFFFFFFF"/>
    <w:lvl w:ilvl="0" w:tplc="7A64C3AA">
      <w:start w:val="1"/>
      <w:numFmt w:val="decimal"/>
      <w:lvlText w:val="%1."/>
      <w:lvlJc w:val="left"/>
      <w:pPr>
        <w:ind w:left="720" w:hanging="360"/>
      </w:pPr>
    </w:lvl>
    <w:lvl w:ilvl="1" w:tplc="E35CDC3C">
      <w:start w:val="1"/>
      <w:numFmt w:val="lowerLetter"/>
      <w:lvlText w:val="%2."/>
      <w:lvlJc w:val="left"/>
      <w:pPr>
        <w:ind w:left="1440" w:hanging="360"/>
      </w:pPr>
    </w:lvl>
    <w:lvl w:ilvl="2" w:tplc="794A717C">
      <w:start w:val="1"/>
      <w:numFmt w:val="lowerRoman"/>
      <w:lvlText w:val="%3."/>
      <w:lvlJc w:val="right"/>
      <w:pPr>
        <w:ind w:left="2160" w:hanging="180"/>
      </w:pPr>
    </w:lvl>
    <w:lvl w:ilvl="3" w:tplc="21809452">
      <w:start w:val="1"/>
      <w:numFmt w:val="decimal"/>
      <w:lvlText w:val="%4."/>
      <w:lvlJc w:val="left"/>
      <w:pPr>
        <w:ind w:left="2880" w:hanging="360"/>
      </w:pPr>
    </w:lvl>
    <w:lvl w:ilvl="4" w:tplc="B52E476C">
      <w:start w:val="1"/>
      <w:numFmt w:val="lowerLetter"/>
      <w:lvlText w:val="%5."/>
      <w:lvlJc w:val="left"/>
      <w:pPr>
        <w:ind w:left="3600" w:hanging="360"/>
      </w:pPr>
    </w:lvl>
    <w:lvl w:ilvl="5" w:tplc="62E43D5E">
      <w:start w:val="1"/>
      <w:numFmt w:val="lowerRoman"/>
      <w:lvlText w:val="%6."/>
      <w:lvlJc w:val="right"/>
      <w:pPr>
        <w:ind w:left="4320" w:hanging="180"/>
      </w:pPr>
    </w:lvl>
    <w:lvl w:ilvl="6" w:tplc="C7EAD650">
      <w:start w:val="1"/>
      <w:numFmt w:val="decimal"/>
      <w:lvlText w:val="%7."/>
      <w:lvlJc w:val="left"/>
      <w:pPr>
        <w:ind w:left="5040" w:hanging="360"/>
      </w:pPr>
    </w:lvl>
    <w:lvl w:ilvl="7" w:tplc="39D29FF0">
      <w:start w:val="1"/>
      <w:numFmt w:val="lowerLetter"/>
      <w:lvlText w:val="%8."/>
      <w:lvlJc w:val="left"/>
      <w:pPr>
        <w:ind w:left="5760" w:hanging="360"/>
      </w:pPr>
    </w:lvl>
    <w:lvl w:ilvl="8" w:tplc="32FA2F1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8A7E"/>
    <w:multiLevelType w:val="hybridMultilevel"/>
    <w:tmpl w:val="FFFFFFFF"/>
    <w:lvl w:ilvl="0" w:tplc="79FAF8F8">
      <w:start w:val="1"/>
      <w:numFmt w:val="decimal"/>
      <w:lvlText w:val="%1."/>
      <w:lvlJc w:val="left"/>
      <w:pPr>
        <w:ind w:left="720" w:hanging="360"/>
      </w:pPr>
    </w:lvl>
    <w:lvl w:ilvl="1" w:tplc="D59EBEF6">
      <w:start w:val="1"/>
      <w:numFmt w:val="lowerLetter"/>
      <w:lvlText w:val="%2."/>
      <w:lvlJc w:val="left"/>
      <w:pPr>
        <w:ind w:left="1440" w:hanging="360"/>
      </w:pPr>
    </w:lvl>
    <w:lvl w:ilvl="2" w:tplc="9886F806">
      <w:start w:val="1"/>
      <w:numFmt w:val="lowerRoman"/>
      <w:lvlText w:val="%3."/>
      <w:lvlJc w:val="right"/>
      <w:pPr>
        <w:ind w:left="2160" w:hanging="180"/>
      </w:pPr>
    </w:lvl>
    <w:lvl w:ilvl="3" w:tplc="9CE2165C">
      <w:start w:val="1"/>
      <w:numFmt w:val="decimal"/>
      <w:lvlText w:val="%4."/>
      <w:lvlJc w:val="left"/>
      <w:pPr>
        <w:ind w:left="2880" w:hanging="360"/>
      </w:pPr>
    </w:lvl>
    <w:lvl w:ilvl="4" w:tplc="165C12D6">
      <w:start w:val="1"/>
      <w:numFmt w:val="lowerLetter"/>
      <w:lvlText w:val="%5."/>
      <w:lvlJc w:val="left"/>
      <w:pPr>
        <w:ind w:left="3600" w:hanging="360"/>
      </w:pPr>
    </w:lvl>
    <w:lvl w:ilvl="5" w:tplc="EA545874">
      <w:start w:val="1"/>
      <w:numFmt w:val="lowerRoman"/>
      <w:lvlText w:val="%6."/>
      <w:lvlJc w:val="right"/>
      <w:pPr>
        <w:ind w:left="4320" w:hanging="180"/>
      </w:pPr>
    </w:lvl>
    <w:lvl w:ilvl="6" w:tplc="E5FEC028">
      <w:start w:val="1"/>
      <w:numFmt w:val="decimal"/>
      <w:lvlText w:val="%7."/>
      <w:lvlJc w:val="left"/>
      <w:pPr>
        <w:ind w:left="5040" w:hanging="360"/>
      </w:pPr>
    </w:lvl>
    <w:lvl w:ilvl="7" w:tplc="3D96112A">
      <w:start w:val="1"/>
      <w:numFmt w:val="lowerLetter"/>
      <w:lvlText w:val="%8."/>
      <w:lvlJc w:val="left"/>
      <w:pPr>
        <w:ind w:left="5760" w:hanging="360"/>
      </w:pPr>
    </w:lvl>
    <w:lvl w:ilvl="8" w:tplc="C2F48EF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75FDC"/>
    <w:multiLevelType w:val="hybridMultilevel"/>
    <w:tmpl w:val="BB44BA30"/>
    <w:lvl w:ilvl="0" w:tplc="716220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EBA90"/>
    <w:multiLevelType w:val="hybridMultilevel"/>
    <w:tmpl w:val="FFFFFFFF"/>
    <w:lvl w:ilvl="0" w:tplc="2F6CAC12">
      <w:start w:val="1"/>
      <w:numFmt w:val="decimal"/>
      <w:lvlText w:val="%1."/>
      <w:lvlJc w:val="left"/>
      <w:pPr>
        <w:ind w:left="720" w:hanging="360"/>
      </w:pPr>
    </w:lvl>
    <w:lvl w:ilvl="1" w:tplc="E462073E">
      <w:start w:val="1"/>
      <w:numFmt w:val="lowerLetter"/>
      <w:lvlText w:val="%2."/>
      <w:lvlJc w:val="left"/>
      <w:pPr>
        <w:ind w:left="1440" w:hanging="360"/>
      </w:pPr>
    </w:lvl>
    <w:lvl w:ilvl="2" w:tplc="23283E80">
      <w:start w:val="1"/>
      <w:numFmt w:val="lowerRoman"/>
      <w:lvlText w:val="%3."/>
      <w:lvlJc w:val="right"/>
      <w:pPr>
        <w:ind w:left="2160" w:hanging="180"/>
      </w:pPr>
    </w:lvl>
    <w:lvl w:ilvl="3" w:tplc="3B36F97C">
      <w:start w:val="1"/>
      <w:numFmt w:val="decimal"/>
      <w:lvlText w:val="%4."/>
      <w:lvlJc w:val="left"/>
      <w:pPr>
        <w:ind w:left="2880" w:hanging="360"/>
      </w:pPr>
    </w:lvl>
    <w:lvl w:ilvl="4" w:tplc="9A60E476">
      <w:start w:val="1"/>
      <w:numFmt w:val="lowerLetter"/>
      <w:lvlText w:val="%5."/>
      <w:lvlJc w:val="left"/>
      <w:pPr>
        <w:ind w:left="3600" w:hanging="360"/>
      </w:pPr>
    </w:lvl>
    <w:lvl w:ilvl="5" w:tplc="3232F7FE">
      <w:start w:val="1"/>
      <w:numFmt w:val="lowerRoman"/>
      <w:lvlText w:val="%6."/>
      <w:lvlJc w:val="right"/>
      <w:pPr>
        <w:ind w:left="4320" w:hanging="180"/>
      </w:pPr>
    </w:lvl>
    <w:lvl w:ilvl="6" w:tplc="6BFC3976">
      <w:start w:val="1"/>
      <w:numFmt w:val="decimal"/>
      <w:lvlText w:val="%7."/>
      <w:lvlJc w:val="left"/>
      <w:pPr>
        <w:ind w:left="5040" w:hanging="360"/>
      </w:pPr>
    </w:lvl>
    <w:lvl w:ilvl="7" w:tplc="DD50CDC8">
      <w:start w:val="1"/>
      <w:numFmt w:val="lowerLetter"/>
      <w:lvlText w:val="%8."/>
      <w:lvlJc w:val="left"/>
      <w:pPr>
        <w:ind w:left="5760" w:hanging="360"/>
      </w:pPr>
    </w:lvl>
    <w:lvl w:ilvl="8" w:tplc="E6D4D39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F105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8" w15:restartNumberingAfterBreak="0">
    <w:nsid w:val="27C1EA38"/>
    <w:multiLevelType w:val="hybridMultilevel"/>
    <w:tmpl w:val="FFFFFFFF"/>
    <w:lvl w:ilvl="0" w:tplc="30B4E046">
      <w:start w:val="1"/>
      <w:numFmt w:val="decimal"/>
      <w:lvlText w:val="%1."/>
      <w:lvlJc w:val="left"/>
      <w:pPr>
        <w:ind w:left="720" w:hanging="360"/>
      </w:pPr>
    </w:lvl>
    <w:lvl w:ilvl="1" w:tplc="6F02FA68">
      <w:start w:val="1"/>
      <w:numFmt w:val="lowerLetter"/>
      <w:lvlText w:val="%2."/>
      <w:lvlJc w:val="left"/>
      <w:pPr>
        <w:ind w:left="1440" w:hanging="360"/>
      </w:pPr>
    </w:lvl>
    <w:lvl w:ilvl="2" w:tplc="F31E4F42">
      <w:start w:val="1"/>
      <w:numFmt w:val="lowerRoman"/>
      <w:lvlText w:val="%3."/>
      <w:lvlJc w:val="right"/>
      <w:pPr>
        <w:ind w:left="2160" w:hanging="180"/>
      </w:pPr>
    </w:lvl>
    <w:lvl w:ilvl="3" w:tplc="2D6E45A4">
      <w:start w:val="1"/>
      <w:numFmt w:val="decimal"/>
      <w:lvlText w:val="%4."/>
      <w:lvlJc w:val="left"/>
      <w:pPr>
        <w:ind w:left="2880" w:hanging="360"/>
      </w:pPr>
    </w:lvl>
    <w:lvl w:ilvl="4" w:tplc="F52092F2">
      <w:start w:val="1"/>
      <w:numFmt w:val="lowerLetter"/>
      <w:lvlText w:val="%5."/>
      <w:lvlJc w:val="left"/>
      <w:pPr>
        <w:ind w:left="3600" w:hanging="360"/>
      </w:pPr>
    </w:lvl>
    <w:lvl w:ilvl="5" w:tplc="ED72D704">
      <w:start w:val="1"/>
      <w:numFmt w:val="lowerRoman"/>
      <w:lvlText w:val="%6."/>
      <w:lvlJc w:val="right"/>
      <w:pPr>
        <w:ind w:left="4320" w:hanging="180"/>
      </w:pPr>
    </w:lvl>
    <w:lvl w:ilvl="6" w:tplc="35C2B846">
      <w:start w:val="1"/>
      <w:numFmt w:val="decimal"/>
      <w:lvlText w:val="%7."/>
      <w:lvlJc w:val="left"/>
      <w:pPr>
        <w:ind w:left="5040" w:hanging="360"/>
      </w:pPr>
    </w:lvl>
    <w:lvl w:ilvl="7" w:tplc="E25A10C0">
      <w:start w:val="1"/>
      <w:numFmt w:val="lowerLetter"/>
      <w:lvlText w:val="%8."/>
      <w:lvlJc w:val="left"/>
      <w:pPr>
        <w:ind w:left="5760" w:hanging="360"/>
      </w:pPr>
    </w:lvl>
    <w:lvl w:ilvl="8" w:tplc="DCF8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85EE2"/>
    <w:multiLevelType w:val="hybridMultilevel"/>
    <w:tmpl w:val="FFFFFFFF"/>
    <w:lvl w:ilvl="0" w:tplc="D206CB18">
      <w:start w:val="1"/>
      <w:numFmt w:val="decimal"/>
      <w:lvlText w:val="%1."/>
      <w:lvlJc w:val="left"/>
      <w:pPr>
        <w:ind w:left="720" w:hanging="360"/>
      </w:pPr>
    </w:lvl>
    <w:lvl w:ilvl="1" w:tplc="EA429BCA">
      <w:start w:val="1"/>
      <w:numFmt w:val="lowerLetter"/>
      <w:lvlText w:val="%2."/>
      <w:lvlJc w:val="left"/>
      <w:pPr>
        <w:ind w:left="1440" w:hanging="360"/>
      </w:pPr>
    </w:lvl>
    <w:lvl w:ilvl="2" w:tplc="2B6654D8">
      <w:start w:val="1"/>
      <w:numFmt w:val="lowerRoman"/>
      <w:lvlText w:val="%3."/>
      <w:lvlJc w:val="right"/>
      <w:pPr>
        <w:ind w:left="2160" w:hanging="180"/>
      </w:pPr>
    </w:lvl>
    <w:lvl w:ilvl="3" w:tplc="3814B876">
      <w:start w:val="1"/>
      <w:numFmt w:val="decimal"/>
      <w:lvlText w:val="%4."/>
      <w:lvlJc w:val="left"/>
      <w:pPr>
        <w:ind w:left="2880" w:hanging="360"/>
      </w:pPr>
    </w:lvl>
    <w:lvl w:ilvl="4" w:tplc="2C88D7A0">
      <w:start w:val="1"/>
      <w:numFmt w:val="lowerLetter"/>
      <w:lvlText w:val="%5."/>
      <w:lvlJc w:val="left"/>
      <w:pPr>
        <w:ind w:left="3600" w:hanging="360"/>
      </w:pPr>
    </w:lvl>
    <w:lvl w:ilvl="5" w:tplc="B41E8652">
      <w:start w:val="1"/>
      <w:numFmt w:val="lowerRoman"/>
      <w:lvlText w:val="%6."/>
      <w:lvlJc w:val="right"/>
      <w:pPr>
        <w:ind w:left="4320" w:hanging="180"/>
      </w:pPr>
    </w:lvl>
    <w:lvl w:ilvl="6" w:tplc="893C688E">
      <w:start w:val="1"/>
      <w:numFmt w:val="decimal"/>
      <w:lvlText w:val="%7."/>
      <w:lvlJc w:val="left"/>
      <w:pPr>
        <w:ind w:left="5040" w:hanging="360"/>
      </w:pPr>
    </w:lvl>
    <w:lvl w:ilvl="7" w:tplc="9D0C6940">
      <w:start w:val="1"/>
      <w:numFmt w:val="lowerLetter"/>
      <w:lvlText w:val="%8."/>
      <w:lvlJc w:val="left"/>
      <w:pPr>
        <w:ind w:left="5760" w:hanging="360"/>
      </w:pPr>
    </w:lvl>
    <w:lvl w:ilvl="8" w:tplc="1C6CAB9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71C43"/>
    <w:multiLevelType w:val="hybridMultilevel"/>
    <w:tmpl w:val="81F2B5C6"/>
    <w:lvl w:ilvl="0" w:tplc="FD963160">
      <w:start w:val="1"/>
      <w:numFmt w:val="decimal"/>
      <w:lvlText w:val="%1."/>
      <w:lvlJc w:val="left"/>
      <w:pPr>
        <w:ind w:left="720" w:hanging="360"/>
      </w:pPr>
    </w:lvl>
    <w:lvl w:ilvl="1" w:tplc="A43E7A4C">
      <w:start w:val="1"/>
      <w:numFmt w:val="lowerLetter"/>
      <w:lvlText w:val="%2."/>
      <w:lvlJc w:val="left"/>
      <w:pPr>
        <w:ind w:left="1440" w:hanging="360"/>
      </w:pPr>
    </w:lvl>
    <w:lvl w:ilvl="2" w:tplc="5692A064">
      <w:start w:val="1"/>
      <w:numFmt w:val="lowerRoman"/>
      <w:lvlText w:val="%3."/>
      <w:lvlJc w:val="right"/>
      <w:pPr>
        <w:ind w:left="2160" w:hanging="180"/>
      </w:pPr>
    </w:lvl>
    <w:lvl w:ilvl="3" w:tplc="8C6EE5FC">
      <w:start w:val="1"/>
      <w:numFmt w:val="decimal"/>
      <w:lvlText w:val="%4."/>
      <w:lvlJc w:val="left"/>
      <w:pPr>
        <w:ind w:left="2880" w:hanging="360"/>
      </w:pPr>
    </w:lvl>
    <w:lvl w:ilvl="4" w:tplc="A510D0A2">
      <w:start w:val="1"/>
      <w:numFmt w:val="lowerLetter"/>
      <w:lvlText w:val="%5."/>
      <w:lvlJc w:val="left"/>
      <w:pPr>
        <w:ind w:left="3600" w:hanging="360"/>
      </w:pPr>
    </w:lvl>
    <w:lvl w:ilvl="5" w:tplc="574C826C">
      <w:start w:val="1"/>
      <w:numFmt w:val="lowerRoman"/>
      <w:lvlText w:val="%6."/>
      <w:lvlJc w:val="right"/>
      <w:pPr>
        <w:ind w:left="4320" w:hanging="180"/>
      </w:pPr>
    </w:lvl>
    <w:lvl w:ilvl="6" w:tplc="E5C676FA">
      <w:start w:val="1"/>
      <w:numFmt w:val="decimal"/>
      <w:lvlText w:val="%7."/>
      <w:lvlJc w:val="left"/>
      <w:pPr>
        <w:ind w:left="5040" w:hanging="360"/>
      </w:pPr>
    </w:lvl>
    <w:lvl w:ilvl="7" w:tplc="E458A8CC">
      <w:start w:val="1"/>
      <w:numFmt w:val="lowerLetter"/>
      <w:lvlText w:val="%8."/>
      <w:lvlJc w:val="left"/>
      <w:pPr>
        <w:ind w:left="5760" w:hanging="360"/>
      </w:pPr>
    </w:lvl>
    <w:lvl w:ilvl="8" w:tplc="3A0C2D7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175F0"/>
    <w:multiLevelType w:val="hybridMultilevel"/>
    <w:tmpl w:val="FFFFFFFF"/>
    <w:lvl w:ilvl="0" w:tplc="20FCCE7C">
      <w:start w:val="1"/>
      <w:numFmt w:val="decimal"/>
      <w:lvlText w:val="%1."/>
      <w:lvlJc w:val="left"/>
      <w:pPr>
        <w:ind w:left="720" w:hanging="360"/>
      </w:pPr>
    </w:lvl>
    <w:lvl w:ilvl="1" w:tplc="DF3EF1AE">
      <w:start w:val="1"/>
      <w:numFmt w:val="lowerLetter"/>
      <w:lvlText w:val="%2."/>
      <w:lvlJc w:val="left"/>
      <w:pPr>
        <w:ind w:left="1440" w:hanging="360"/>
      </w:pPr>
    </w:lvl>
    <w:lvl w:ilvl="2" w:tplc="308E0970">
      <w:start w:val="1"/>
      <w:numFmt w:val="lowerRoman"/>
      <w:lvlText w:val="%3."/>
      <w:lvlJc w:val="right"/>
      <w:pPr>
        <w:ind w:left="2160" w:hanging="180"/>
      </w:pPr>
    </w:lvl>
    <w:lvl w:ilvl="3" w:tplc="91CEF1AE">
      <w:start w:val="1"/>
      <w:numFmt w:val="decimal"/>
      <w:lvlText w:val="%4."/>
      <w:lvlJc w:val="left"/>
      <w:pPr>
        <w:ind w:left="2880" w:hanging="360"/>
      </w:pPr>
    </w:lvl>
    <w:lvl w:ilvl="4" w:tplc="661E1520">
      <w:start w:val="1"/>
      <w:numFmt w:val="lowerLetter"/>
      <w:lvlText w:val="%5."/>
      <w:lvlJc w:val="left"/>
      <w:pPr>
        <w:ind w:left="3600" w:hanging="360"/>
      </w:pPr>
    </w:lvl>
    <w:lvl w:ilvl="5" w:tplc="B57C0160">
      <w:start w:val="1"/>
      <w:numFmt w:val="lowerRoman"/>
      <w:lvlText w:val="%6."/>
      <w:lvlJc w:val="right"/>
      <w:pPr>
        <w:ind w:left="4320" w:hanging="180"/>
      </w:pPr>
    </w:lvl>
    <w:lvl w:ilvl="6" w:tplc="1B423310">
      <w:start w:val="1"/>
      <w:numFmt w:val="decimal"/>
      <w:lvlText w:val="%7."/>
      <w:lvlJc w:val="left"/>
      <w:pPr>
        <w:ind w:left="5040" w:hanging="360"/>
      </w:pPr>
    </w:lvl>
    <w:lvl w:ilvl="7" w:tplc="65F49C1A">
      <w:start w:val="1"/>
      <w:numFmt w:val="lowerLetter"/>
      <w:lvlText w:val="%8."/>
      <w:lvlJc w:val="left"/>
      <w:pPr>
        <w:ind w:left="5760" w:hanging="360"/>
      </w:pPr>
    </w:lvl>
    <w:lvl w:ilvl="8" w:tplc="380ED62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6AACE9"/>
    <w:multiLevelType w:val="hybridMultilevel"/>
    <w:tmpl w:val="FFFFFFFF"/>
    <w:lvl w:ilvl="0" w:tplc="2592DD00">
      <w:start w:val="1"/>
      <w:numFmt w:val="decimal"/>
      <w:lvlText w:val="%1."/>
      <w:lvlJc w:val="left"/>
      <w:pPr>
        <w:ind w:left="720" w:hanging="360"/>
      </w:pPr>
    </w:lvl>
    <w:lvl w:ilvl="1" w:tplc="F85457A8">
      <w:start w:val="1"/>
      <w:numFmt w:val="lowerLetter"/>
      <w:lvlText w:val="%2."/>
      <w:lvlJc w:val="left"/>
      <w:pPr>
        <w:ind w:left="1440" w:hanging="360"/>
      </w:pPr>
    </w:lvl>
    <w:lvl w:ilvl="2" w:tplc="5E7AFDC6">
      <w:start w:val="1"/>
      <w:numFmt w:val="lowerRoman"/>
      <w:lvlText w:val="%3."/>
      <w:lvlJc w:val="right"/>
      <w:pPr>
        <w:ind w:left="2160" w:hanging="180"/>
      </w:pPr>
    </w:lvl>
    <w:lvl w:ilvl="3" w:tplc="219CC066">
      <w:start w:val="1"/>
      <w:numFmt w:val="decimal"/>
      <w:lvlText w:val="%4."/>
      <w:lvlJc w:val="left"/>
      <w:pPr>
        <w:ind w:left="2880" w:hanging="360"/>
      </w:pPr>
    </w:lvl>
    <w:lvl w:ilvl="4" w:tplc="A8F422F2">
      <w:start w:val="1"/>
      <w:numFmt w:val="lowerLetter"/>
      <w:lvlText w:val="%5."/>
      <w:lvlJc w:val="left"/>
      <w:pPr>
        <w:ind w:left="3600" w:hanging="360"/>
      </w:pPr>
    </w:lvl>
    <w:lvl w:ilvl="5" w:tplc="070A4F1E">
      <w:start w:val="1"/>
      <w:numFmt w:val="lowerRoman"/>
      <w:lvlText w:val="%6."/>
      <w:lvlJc w:val="right"/>
      <w:pPr>
        <w:ind w:left="4320" w:hanging="180"/>
      </w:pPr>
    </w:lvl>
    <w:lvl w:ilvl="6" w:tplc="B00440DA">
      <w:start w:val="1"/>
      <w:numFmt w:val="decimal"/>
      <w:lvlText w:val="%7."/>
      <w:lvlJc w:val="left"/>
      <w:pPr>
        <w:ind w:left="5040" w:hanging="360"/>
      </w:pPr>
    </w:lvl>
    <w:lvl w:ilvl="7" w:tplc="3C7CD2E2">
      <w:start w:val="1"/>
      <w:numFmt w:val="lowerLetter"/>
      <w:lvlText w:val="%8."/>
      <w:lvlJc w:val="left"/>
      <w:pPr>
        <w:ind w:left="5760" w:hanging="360"/>
      </w:pPr>
    </w:lvl>
    <w:lvl w:ilvl="8" w:tplc="CBEEE73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34129"/>
    <w:multiLevelType w:val="hybridMultilevel"/>
    <w:tmpl w:val="FFFFFFFF"/>
    <w:lvl w:ilvl="0" w:tplc="F4D2D872">
      <w:start w:val="1"/>
      <w:numFmt w:val="decimal"/>
      <w:lvlText w:val="%1."/>
      <w:lvlJc w:val="left"/>
      <w:pPr>
        <w:ind w:left="720" w:hanging="360"/>
      </w:pPr>
    </w:lvl>
    <w:lvl w:ilvl="1" w:tplc="4A76FE7E">
      <w:start w:val="1"/>
      <w:numFmt w:val="lowerLetter"/>
      <w:lvlText w:val="%2."/>
      <w:lvlJc w:val="left"/>
      <w:pPr>
        <w:ind w:left="1440" w:hanging="360"/>
      </w:pPr>
    </w:lvl>
    <w:lvl w:ilvl="2" w:tplc="BD88A52C">
      <w:start w:val="1"/>
      <w:numFmt w:val="lowerRoman"/>
      <w:lvlText w:val="%3."/>
      <w:lvlJc w:val="right"/>
      <w:pPr>
        <w:ind w:left="2160" w:hanging="180"/>
      </w:pPr>
    </w:lvl>
    <w:lvl w:ilvl="3" w:tplc="2982D154">
      <w:start w:val="1"/>
      <w:numFmt w:val="decimal"/>
      <w:lvlText w:val="%4."/>
      <w:lvlJc w:val="left"/>
      <w:pPr>
        <w:ind w:left="2880" w:hanging="360"/>
      </w:pPr>
    </w:lvl>
    <w:lvl w:ilvl="4" w:tplc="25348354">
      <w:start w:val="1"/>
      <w:numFmt w:val="lowerLetter"/>
      <w:lvlText w:val="%5."/>
      <w:lvlJc w:val="left"/>
      <w:pPr>
        <w:ind w:left="3600" w:hanging="360"/>
      </w:pPr>
    </w:lvl>
    <w:lvl w:ilvl="5" w:tplc="A9E8D622">
      <w:start w:val="1"/>
      <w:numFmt w:val="lowerRoman"/>
      <w:lvlText w:val="%6."/>
      <w:lvlJc w:val="right"/>
      <w:pPr>
        <w:ind w:left="4320" w:hanging="180"/>
      </w:pPr>
    </w:lvl>
    <w:lvl w:ilvl="6" w:tplc="6F28AF08">
      <w:start w:val="1"/>
      <w:numFmt w:val="decimal"/>
      <w:lvlText w:val="%7."/>
      <w:lvlJc w:val="left"/>
      <w:pPr>
        <w:ind w:left="5040" w:hanging="360"/>
      </w:pPr>
    </w:lvl>
    <w:lvl w:ilvl="7" w:tplc="659EE47C">
      <w:start w:val="1"/>
      <w:numFmt w:val="lowerLetter"/>
      <w:lvlText w:val="%8."/>
      <w:lvlJc w:val="left"/>
      <w:pPr>
        <w:ind w:left="5760" w:hanging="360"/>
      </w:pPr>
    </w:lvl>
    <w:lvl w:ilvl="8" w:tplc="0D26AC4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B3045"/>
    <w:multiLevelType w:val="hybridMultilevel"/>
    <w:tmpl w:val="8160C16C"/>
    <w:lvl w:ilvl="0" w:tplc="08504460">
      <w:start w:val="1"/>
      <w:numFmt w:val="decimal"/>
      <w:lvlText w:val="%1."/>
      <w:lvlJc w:val="left"/>
      <w:pPr>
        <w:ind w:left="720" w:hanging="360"/>
      </w:pPr>
    </w:lvl>
    <w:lvl w:ilvl="1" w:tplc="7A66FE78">
      <w:start w:val="1"/>
      <w:numFmt w:val="lowerLetter"/>
      <w:lvlText w:val="%2."/>
      <w:lvlJc w:val="left"/>
      <w:pPr>
        <w:ind w:left="1440" w:hanging="360"/>
      </w:pPr>
    </w:lvl>
    <w:lvl w:ilvl="2" w:tplc="E39A4A2E">
      <w:start w:val="1"/>
      <w:numFmt w:val="lowerRoman"/>
      <w:lvlText w:val="%3."/>
      <w:lvlJc w:val="right"/>
      <w:pPr>
        <w:ind w:left="2160" w:hanging="180"/>
      </w:pPr>
    </w:lvl>
    <w:lvl w:ilvl="3" w:tplc="2962DB2C">
      <w:start w:val="1"/>
      <w:numFmt w:val="decimal"/>
      <w:lvlText w:val="%4."/>
      <w:lvlJc w:val="left"/>
      <w:pPr>
        <w:ind w:left="2880" w:hanging="360"/>
      </w:pPr>
    </w:lvl>
    <w:lvl w:ilvl="4" w:tplc="A52029E6">
      <w:start w:val="1"/>
      <w:numFmt w:val="lowerLetter"/>
      <w:lvlText w:val="%5."/>
      <w:lvlJc w:val="left"/>
      <w:pPr>
        <w:ind w:left="3600" w:hanging="360"/>
      </w:pPr>
    </w:lvl>
    <w:lvl w:ilvl="5" w:tplc="A378B5D8">
      <w:start w:val="1"/>
      <w:numFmt w:val="lowerRoman"/>
      <w:lvlText w:val="%6."/>
      <w:lvlJc w:val="right"/>
      <w:pPr>
        <w:ind w:left="4320" w:hanging="180"/>
      </w:pPr>
    </w:lvl>
    <w:lvl w:ilvl="6" w:tplc="9B688188">
      <w:start w:val="1"/>
      <w:numFmt w:val="decimal"/>
      <w:lvlText w:val="%7."/>
      <w:lvlJc w:val="left"/>
      <w:pPr>
        <w:ind w:left="5040" w:hanging="360"/>
      </w:pPr>
    </w:lvl>
    <w:lvl w:ilvl="7" w:tplc="AE8C9D06">
      <w:start w:val="1"/>
      <w:numFmt w:val="lowerLetter"/>
      <w:lvlText w:val="%8."/>
      <w:lvlJc w:val="left"/>
      <w:pPr>
        <w:ind w:left="5760" w:hanging="360"/>
      </w:pPr>
    </w:lvl>
    <w:lvl w:ilvl="8" w:tplc="66AC6AC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AF05B"/>
    <w:multiLevelType w:val="hybridMultilevel"/>
    <w:tmpl w:val="FFFFFFFF"/>
    <w:lvl w:ilvl="0" w:tplc="B3963604">
      <w:start w:val="1"/>
      <w:numFmt w:val="decimal"/>
      <w:lvlText w:val="%1."/>
      <w:lvlJc w:val="left"/>
      <w:pPr>
        <w:ind w:left="660" w:hanging="360"/>
      </w:pPr>
    </w:lvl>
    <w:lvl w:ilvl="1" w:tplc="B0CC383E">
      <w:start w:val="1"/>
      <w:numFmt w:val="lowerLetter"/>
      <w:lvlText w:val="%2."/>
      <w:lvlJc w:val="left"/>
      <w:pPr>
        <w:ind w:left="1440" w:hanging="360"/>
      </w:pPr>
    </w:lvl>
    <w:lvl w:ilvl="2" w:tplc="1924F728">
      <w:start w:val="1"/>
      <w:numFmt w:val="lowerRoman"/>
      <w:lvlText w:val="%3."/>
      <w:lvlJc w:val="right"/>
      <w:pPr>
        <w:ind w:left="2160" w:hanging="180"/>
      </w:pPr>
    </w:lvl>
    <w:lvl w:ilvl="3" w:tplc="4F48F9BA">
      <w:start w:val="1"/>
      <w:numFmt w:val="decimal"/>
      <w:lvlText w:val="%4."/>
      <w:lvlJc w:val="left"/>
      <w:pPr>
        <w:ind w:left="2880" w:hanging="360"/>
      </w:pPr>
    </w:lvl>
    <w:lvl w:ilvl="4" w:tplc="1DC0B112">
      <w:start w:val="1"/>
      <w:numFmt w:val="lowerLetter"/>
      <w:lvlText w:val="%5."/>
      <w:lvlJc w:val="left"/>
      <w:pPr>
        <w:ind w:left="3600" w:hanging="360"/>
      </w:pPr>
    </w:lvl>
    <w:lvl w:ilvl="5" w:tplc="A170F306">
      <w:start w:val="1"/>
      <w:numFmt w:val="lowerRoman"/>
      <w:lvlText w:val="%6."/>
      <w:lvlJc w:val="right"/>
      <w:pPr>
        <w:ind w:left="4320" w:hanging="180"/>
      </w:pPr>
    </w:lvl>
    <w:lvl w:ilvl="6" w:tplc="EB3AC5D4">
      <w:start w:val="1"/>
      <w:numFmt w:val="decimal"/>
      <w:lvlText w:val="%7."/>
      <w:lvlJc w:val="left"/>
      <w:pPr>
        <w:ind w:left="5040" w:hanging="360"/>
      </w:pPr>
    </w:lvl>
    <w:lvl w:ilvl="7" w:tplc="04B01494">
      <w:start w:val="1"/>
      <w:numFmt w:val="lowerLetter"/>
      <w:lvlText w:val="%8."/>
      <w:lvlJc w:val="left"/>
      <w:pPr>
        <w:ind w:left="5760" w:hanging="360"/>
      </w:pPr>
    </w:lvl>
    <w:lvl w:ilvl="8" w:tplc="D520CA7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D500FF"/>
    <w:multiLevelType w:val="hybridMultilevel"/>
    <w:tmpl w:val="2B58538C"/>
    <w:lvl w:ilvl="0" w:tplc="76344D0A">
      <w:start w:val="1"/>
      <w:numFmt w:val="decimal"/>
      <w:lvlText w:val="%1."/>
      <w:lvlJc w:val="left"/>
      <w:pPr>
        <w:ind w:left="720" w:hanging="360"/>
      </w:pPr>
    </w:lvl>
    <w:lvl w:ilvl="1" w:tplc="00029908">
      <w:start w:val="1"/>
      <w:numFmt w:val="lowerLetter"/>
      <w:lvlText w:val="%2."/>
      <w:lvlJc w:val="left"/>
      <w:pPr>
        <w:ind w:left="1440" w:hanging="360"/>
      </w:pPr>
    </w:lvl>
    <w:lvl w:ilvl="2" w:tplc="7786E3CC">
      <w:start w:val="1"/>
      <w:numFmt w:val="lowerRoman"/>
      <w:lvlText w:val="%3."/>
      <w:lvlJc w:val="right"/>
      <w:pPr>
        <w:ind w:left="2160" w:hanging="180"/>
      </w:pPr>
    </w:lvl>
    <w:lvl w:ilvl="3" w:tplc="99085B30">
      <w:start w:val="1"/>
      <w:numFmt w:val="decimal"/>
      <w:lvlText w:val="%4."/>
      <w:lvlJc w:val="left"/>
      <w:pPr>
        <w:ind w:left="2880" w:hanging="360"/>
      </w:pPr>
    </w:lvl>
    <w:lvl w:ilvl="4" w:tplc="A65E1448">
      <w:start w:val="1"/>
      <w:numFmt w:val="lowerLetter"/>
      <w:lvlText w:val="%5."/>
      <w:lvlJc w:val="left"/>
      <w:pPr>
        <w:ind w:left="3600" w:hanging="360"/>
      </w:pPr>
    </w:lvl>
    <w:lvl w:ilvl="5" w:tplc="8D16EF14">
      <w:start w:val="1"/>
      <w:numFmt w:val="lowerRoman"/>
      <w:lvlText w:val="%6."/>
      <w:lvlJc w:val="right"/>
      <w:pPr>
        <w:ind w:left="4320" w:hanging="180"/>
      </w:pPr>
    </w:lvl>
    <w:lvl w:ilvl="6" w:tplc="5BFE7892">
      <w:start w:val="1"/>
      <w:numFmt w:val="decimal"/>
      <w:lvlText w:val="%7."/>
      <w:lvlJc w:val="left"/>
      <w:pPr>
        <w:ind w:left="5040" w:hanging="360"/>
      </w:pPr>
    </w:lvl>
    <w:lvl w:ilvl="7" w:tplc="F3A0E77A">
      <w:start w:val="1"/>
      <w:numFmt w:val="lowerLetter"/>
      <w:lvlText w:val="%8."/>
      <w:lvlJc w:val="left"/>
      <w:pPr>
        <w:ind w:left="5760" w:hanging="360"/>
      </w:pPr>
    </w:lvl>
    <w:lvl w:ilvl="8" w:tplc="E70EA85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C61E4"/>
    <w:multiLevelType w:val="hybridMultilevel"/>
    <w:tmpl w:val="6726AA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BE5F04"/>
    <w:multiLevelType w:val="hybridMultilevel"/>
    <w:tmpl w:val="D744E2DA"/>
    <w:lvl w:ilvl="0" w:tplc="4C06F234">
      <w:start w:val="1"/>
      <w:numFmt w:val="decimal"/>
      <w:lvlText w:val="%1."/>
      <w:lvlJc w:val="left"/>
      <w:pPr>
        <w:ind w:left="360" w:hanging="360"/>
      </w:pPr>
    </w:lvl>
    <w:lvl w:ilvl="1" w:tplc="4D587B8A" w:tentative="1">
      <w:start w:val="1"/>
      <w:numFmt w:val="lowerLetter"/>
      <w:lvlText w:val="%2."/>
      <w:lvlJc w:val="left"/>
      <w:pPr>
        <w:ind w:left="1080" w:hanging="360"/>
      </w:pPr>
    </w:lvl>
    <w:lvl w:ilvl="2" w:tplc="BCD6FF3E" w:tentative="1">
      <w:start w:val="1"/>
      <w:numFmt w:val="lowerRoman"/>
      <w:lvlText w:val="%3."/>
      <w:lvlJc w:val="right"/>
      <w:pPr>
        <w:ind w:left="1800" w:hanging="180"/>
      </w:pPr>
    </w:lvl>
    <w:lvl w:ilvl="3" w:tplc="7B9815E8" w:tentative="1">
      <w:start w:val="1"/>
      <w:numFmt w:val="decimal"/>
      <w:lvlText w:val="%4."/>
      <w:lvlJc w:val="left"/>
      <w:pPr>
        <w:ind w:left="2520" w:hanging="360"/>
      </w:pPr>
    </w:lvl>
    <w:lvl w:ilvl="4" w:tplc="A74CA5FE" w:tentative="1">
      <w:start w:val="1"/>
      <w:numFmt w:val="lowerLetter"/>
      <w:lvlText w:val="%5."/>
      <w:lvlJc w:val="left"/>
      <w:pPr>
        <w:ind w:left="3240" w:hanging="360"/>
      </w:pPr>
    </w:lvl>
    <w:lvl w:ilvl="5" w:tplc="69BE181A" w:tentative="1">
      <w:start w:val="1"/>
      <w:numFmt w:val="lowerRoman"/>
      <w:lvlText w:val="%6."/>
      <w:lvlJc w:val="right"/>
      <w:pPr>
        <w:ind w:left="3960" w:hanging="180"/>
      </w:pPr>
    </w:lvl>
    <w:lvl w:ilvl="6" w:tplc="0A8ABF0A" w:tentative="1">
      <w:start w:val="1"/>
      <w:numFmt w:val="decimal"/>
      <w:lvlText w:val="%7."/>
      <w:lvlJc w:val="left"/>
      <w:pPr>
        <w:ind w:left="4680" w:hanging="360"/>
      </w:pPr>
    </w:lvl>
    <w:lvl w:ilvl="7" w:tplc="5FFE2CF2" w:tentative="1">
      <w:start w:val="1"/>
      <w:numFmt w:val="lowerLetter"/>
      <w:lvlText w:val="%8."/>
      <w:lvlJc w:val="left"/>
      <w:pPr>
        <w:ind w:left="5400" w:hanging="360"/>
      </w:pPr>
    </w:lvl>
    <w:lvl w:ilvl="8" w:tplc="84F2CB5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D37000"/>
    <w:multiLevelType w:val="hybridMultilevel"/>
    <w:tmpl w:val="21868576"/>
    <w:lvl w:ilvl="0" w:tplc="5E60F330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36D62D90">
      <w:start w:val="1"/>
      <w:numFmt w:val="bullet"/>
      <w:lvlText w:val="o"/>
      <w:lvlJc w:val="left"/>
      <w:pPr>
        <w:ind w:left="2163" w:hanging="360"/>
      </w:pPr>
      <w:rPr>
        <w:rFonts w:ascii="Courier New" w:hAnsi="Courier New" w:hint="default"/>
      </w:rPr>
    </w:lvl>
    <w:lvl w:ilvl="2" w:tplc="7C6A6F4E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879870EA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32C663E4">
      <w:start w:val="1"/>
      <w:numFmt w:val="bullet"/>
      <w:lvlText w:val="o"/>
      <w:lvlJc w:val="left"/>
      <w:pPr>
        <w:ind w:left="4323" w:hanging="360"/>
      </w:pPr>
      <w:rPr>
        <w:rFonts w:ascii="Courier New" w:hAnsi="Courier New" w:hint="default"/>
      </w:rPr>
    </w:lvl>
    <w:lvl w:ilvl="5" w:tplc="BE5A06B2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58A2C918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19F2CD98">
      <w:start w:val="1"/>
      <w:numFmt w:val="bullet"/>
      <w:lvlText w:val="o"/>
      <w:lvlJc w:val="left"/>
      <w:pPr>
        <w:ind w:left="6483" w:hanging="360"/>
      </w:pPr>
      <w:rPr>
        <w:rFonts w:ascii="Courier New" w:hAnsi="Courier New" w:hint="default"/>
      </w:rPr>
    </w:lvl>
    <w:lvl w:ilvl="8" w:tplc="C6925862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0" w15:restartNumberingAfterBreak="0">
    <w:nsid w:val="4BA58C1A"/>
    <w:multiLevelType w:val="hybridMultilevel"/>
    <w:tmpl w:val="DC2658C2"/>
    <w:lvl w:ilvl="0" w:tplc="96EAFE52">
      <w:start w:val="1"/>
      <w:numFmt w:val="decimal"/>
      <w:lvlText w:val="%1."/>
      <w:lvlJc w:val="left"/>
      <w:pPr>
        <w:ind w:left="720" w:hanging="360"/>
      </w:pPr>
    </w:lvl>
    <w:lvl w:ilvl="1" w:tplc="53EE5A54">
      <w:start w:val="1"/>
      <w:numFmt w:val="lowerLetter"/>
      <w:lvlText w:val="%2."/>
      <w:lvlJc w:val="left"/>
      <w:pPr>
        <w:ind w:left="1440" w:hanging="360"/>
      </w:pPr>
    </w:lvl>
    <w:lvl w:ilvl="2" w:tplc="B2D057F0">
      <w:start w:val="1"/>
      <w:numFmt w:val="lowerRoman"/>
      <w:lvlText w:val="%3."/>
      <w:lvlJc w:val="right"/>
      <w:pPr>
        <w:ind w:left="2160" w:hanging="180"/>
      </w:pPr>
    </w:lvl>
    <w:lvl w:ilvl="3" w:tplc="0D20EE46">
      <w:start w:val="1"/>
      <w:numFmt w:val="decimal"/>
      <w:lvlText w:val="%4."/>
      <w:lvlJc w:val="left"/>
      <w:pPr>
        <w:ind w:left="2880" w:hanging="360"/>
      </w:pPr>
    </w:lvl>
    <w:lvl w:ilvl="4" w:tplc="B62EB226">
      <w:start w:val="1"/>
      <w:numFmt w:val="lowerLetter"/>
      <w:lvlText w:val="%5."/>
      <w:lvlJc w:val="left"/>
      <w:pPr>
        <w:ind w:left="3600" w:hanging="360"/>
      </w:pPr>
    </w:lvl>
    <w:lvl w:ilvl="5" w:tplc="119CDB4E">
      <w:start w:val="1"/>
      <w:numFmt w:val="lowerRoman"/>
      <w:lvlText w:val="%6."/>
      <w:lvlJc w:val="right"/>
      <w:pPr>
        <w:ind w:left="4320" w:hanging="180"/>
      </w:pPr>
    </w:lvl>
    <w:lvl w:ilvl="6" w:tplc="EF543322">
      <w:start w:val="1"/>
      <w:numFmt w:val="decimal"/>
      <w:lvlText w:val="%7."/>
      <w:lvlJc w:val="left"/>
      <w:pPr>
        <w:ind w:left="5040" w:hanging="360"/>
      </w:pPr>
    </w:lvl>
    <w:lvl w:ilvl="7" w:tplc="0A6C3B58">
      <w:start w:val="1"/>
      <w:numFmt w:val="lowerLetter"/>
      <w:lvlText w:val="%8."/>
      <w:lvlJc w:val="left"/>
      <w:pPr>
        <w:ind w:left="5760" w:hanging="360"/>
      </w:pPr>
    </w:lvl>
    <w:lvl w:ilvl="8" w:tplc="30B84A3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5B68B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80547"/>
    <w:multiLevelType w:val="hybridMultilevel"/>
    <w:tmpl w:val="64069F74"/>
    <w:lvl w:ilvl="0" w:tplc="AF9C7B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C17EBB58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C87D26"/>
    <w:multiLevelType w:val="hybridMultilevel"/>
    <w:tmpl w:val="FFFFFFFF"/>
    <w:lvl w:ilvl="0" w:tplc="D99015F4">
      <w:start w:val="1"/>
      <w:numFmt w:val="decimal"/>
      <w:lvlText w:val="%1."/>
      <w:lvlJc w:val="left"/>
      <w:pPr>
        <w:ind w:left="720" w:hanging="360"/>
      </w:pPr>
    </w:lvl>
    <w:lvl w:ilvl="1" w:tplc="938A9614">
      <w:start w:val="1"/>
      <w:numFmt w:val="lowerLetter"/>
      <w:lvlText w:val="%2."/>
      <w:lvlJc w:val="left"/>
      <w:pPr>
        <w:ind w:left="1440" w:hanging="360"/>
      </w:pPr>
    </w:lvl>
    <w:lvl w:ilvl="2" w:tplc="000ADA64">
      <w:start w:val="1"/>
      <w:numFmt w:val="lowerRoman"/>
      <w:lvlText w:val="%3."/>
      <w:lvlJc w:val="right"/>
      <w:pPr>
        <w:ind w:left="2160" w:hanging="180"/>
      </w:pPr>
    </w:lvl>
    <w:lvl w:ilvl="3" w:tplc="E0B667FE">
      <w:start w:val="1"/>
      <w:numFmt w:val="decimal"/>
      <w:lvlText w:val="%4."/>
      <w:lvlJc w:val="left"/>
      <w:pPr>
        <w:ind w:left="2880" w:hanging="360"/>
      </w:pPr>
    </w:lvl>
    <w:lvl w:ilvl="4" w:tplc="F596150E">
      <w:start w:val="1"/>
      <w:numFmt w:val="lowerLetter"/>
      <w:lvlText w:val="%5."/>
      <w:lvlJc w:val="left"/>
      <w:pPr>
        <w:ind w:left="3600" w:hanging="360"/>
      </w:pPr>
    </w:lvl>
    <w:lvl w:ilvl="5" w:tplc="0052B7C6">
      <w:start w:val="1"/>
      <w:numFmt w:val="lowerRoman"/>
      <w:lvlText w:val="%6."/>
      <w:lvlJc w:val="right"/>
      <w:pPr>
        <w:ind w:left="4320" w:hanging="180"/>
      </w:pPr>
    </w:lvl>
    <w:lvl w:ilvl="6" w:tplc="CA60466E">
      <w:start w:val="1"/>
      <w:numFmt w:val="decimal"/>
      <w:lvlText w:val="%7."/>
      <w:lvlJc w:val="left"/>
      <w:pPr>
        <w:ind w:left="5040" w:hanging="360"/>
      </w:pPr>
    </w:lvl>
    <w:lvl w:ilvl="7" w:tplc="684477BE">
      <w:start w:val="1"/>
      <w:numFmt w:val="lowerLetter"/>
      <w:lvlText w:val="%8."/>
      <w:lvlJc w:val="left"/>
      <w:pPr>
        <w:ind w:left="5760" w:hanging="360"/>
      </w:pPr>
    </w:lvl>
    <w:lvl w:ilvl="8" w:tplc="3C78105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B55CB0"/>
    <w:multiLevelType w:val="hybridMultilevel"/>
    <w:tmpl w:val="E78697B6"/>
    <w:lvl w:ilvl="0" w:tplc="AEAA43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006D08"/>
    <w:multiLevelType w:val="hybridMultilevel"/>
    <w:tmpl w:val="FFFFFFFF"/>
    <w:lvl w:ilvl="0" w:tplc="1CFA17F8">
      <w:start w:val="1"/>
      <w:numFmt w:val="decimal"/>
      <w:lvlText w:val="%1."/>
      <w:lvlJc w:val="left"/>
      <w:pPr>
        <w:ind w:left="720" w:hanging="360"/>
      </w:pPr>
    </w:lvl>
    <w:lvl w:ilvl="1" w:tplc="C4FA22F0">
      <w:start w:val="1"/>
      <w:numFmt w:val="lowerLetter"/>
      <w:lvlText w:val="%2."/>
      <w:lvlJc w:val="left"/>
      <w:pPr>
        <w:ind w:left="1440" w:hanging="360"/>
      </w:pPr>
    </w:lvl>
    <w:lvl w:ilvl="2" w:tplc="D85834AE">
      <w:start w:val="1"/>
      <w:numFmt w:val="lowerRoman"/>
      <w:lvlText w:val="%3."/>
      <w:lvlJc w:val="right"/>
      <w:pPr>
        <w:ind w:left="2160" w:hanging="180"/>
      </w:pPr>
    </w:lvl>
    <w:lvl w:ilvl="3" w:tplc="80C80340">
      <w:start w:val="1"/>
      <w:numFmt w:val="decimal"/>
      <w:lvlText w:val="%4."/>
      <w:lvlJc w:val="left"/>
      <w:pPr>
        <w:ind w:left="2880" w:hanging="360"/>
      </w:pPr>
    </w:lvl>
    <w:lvl w:ilvl="4" w:tplc="0534DA62">
      <w:start w:val="1"/>
      <w:numFmt w:val="lowerLetter"/>
      <w:lvlText w:val="%5."/>
      <w:lvlJc w:val="left"/>
      <w:pPr>
        <w:ind w:left="3600" w:hanging="360"/>
      </w:pPr>
    </w:lvl>
    <w:lvl w:ilvl="5" w:tplc="9380075C">
      <w:start w:val="1"/>
      <w:numFmt w:val="lowerRoman"/>
      <w:lvlText w:val="%6."/>
      <w:lvlJc w:val="right"/>
      <w:pPr>
        <w:ind w:left="4320" w:hanging="180"/>
      </w:pPr>
    </w:lvl>
    <w:lvl w:ilvl="6" w:tplc="93B07186">
      <w:start w:val="1"/>
      <w:numFmt w:val="decimal"/>
      <w:lvlText w:val="%7."/>
      <w:lvlJc w:val="left"/>
      <w:pPr>
        <w:ind w:left="5040" w:hanging="360"/>
      </w:pPr>
    </w:lvl>
    <w:lvl w:ilvl="7" w:tplc="B99624B0">
      <w:start w:val="1"/>
      <w:numFmt w:val="lowerLetter"/>
      <w:lvlText w:val="%8."/>
      <w:lvlJc w:val="left"/>
      <w:pPr>
        <w:ind w:left="5760" w:hanging="360"/>
      </w:pPr>
    </w:lvl>
    <w:lvl w:ilvl="8" w:tplc="FD2052B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4CBC1"/>
    <w:multiLevelType w:val="hybridMultilevel"/>
    <w:tmpl w:val="FFFFFFFF"/>
    <w:lvl w:ilvl="0" w:tplc="983CA75C">
      <w:start w:val="3"/>
      <w:numFmt w:val="decimal"/>
      <w:lvlText w:val="%1."/>
      <w:lvlJc w:val="left"/>
      <w:pPr>
        <w:ind w:left="720" w:hanging="360"/>
      </w:pPr>
    </w:lvl>
    <w:lvl w:ilvl="1" w:tplc="1C52BF42">
      <w:start w:val="1"/>
      <w:numFmt w:val="lowerLetter"/>
      <w:lvlText w:val="%2."/>
      <w:lvlJc w:val="left"/>
      <w:pPr>
        <w:ind w:left="1440" w:hanging="360"/>
      </w:pPr>
    </w:lvl>
    <w:lvl w:ilvl="2" w:tplc="FFD2BF08">
      <w:start w:val="1"/>
      <w:numFmt w:val="lowerRoman"/>
      <w:lvlText w:val="%3."/>
      <w:lvlJc w:val="right"/>
      <w:pPr>
        <w:ind w:left="2160" w:hanging="180"/>
      </w:pPr>
    </w:lvl>
    <w:lvl w:ilvl="3" w:tplc="5178FE04">
      <w:start w:val="1"/>
      <w:numFmt w:val="decimal"/>
      <w:lvlText w:val="%4."/>
      <w:lvlJc w:val="left"/>
      <w:pPr>
        <w:ind w:left="2880" w:hanging="360"/>
      </w:pPr>
    </w:lvl>
    <w:lvl w:ilvl="4" w:tplc="6560AF7E">
      <w:start w:val="1"/>
      <w:numFmt w:val="lowerLetter"/>
      <w:lvlText w:val="%5."/>
      <w:lvlJc w:val="left"/>
      <w:pPr>
        <w:ind w:left="3600" w:hanging="360"/>
      </w:pPr>
    </w:lvl>
    <w:lvl w:ilvl="5" w:tplc="115097CE">
      <w:start w:val="1"/>
      <w:numFmt w:val="lowerRoman"/>
      <w:lvlText w:val="%6."/>
      <w:lvlJc w:val="right"/>
      <w:pPr>
        <w:ind w:left="4320" w:hanging="180"/>
      </w:pPr>
    </w:lvl>
    <w:lvl w:ilvl="6" w:tplc="285EFECE">
      <w:start w:val="1"/>
      <w:numFmt w:val="decimal"/>
      <w:lvlText w:val="%7."/>
      <w:lvlJc w:val="left"/>
      <w:pPr>
        <w:ind w:left="5040" w:hanging="360"/>
      </w:pPr>
    </w:lvl>
    <w:lvl w:ilvl="7" w:tplc="B468AAE8">
      <w:start w:val="1"/>
      <w:numFmt w:val="lowerLetter"/>
      <w:lvlText w:val="%8."/>
      <w:lvlJc w:val="left"/>
      <w:pPr>
        <w:ind w:left="5760" w:hanging="360"/>
      </w:pPr>
    </w:lvl>
    <w:lvl w:ilvl="8" w:tplc="FF46ABA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A085B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795D55"/>
    <w:multiLevelType w:val="hybridMultilevel"/>
    <w:tmpl w:val="15EA3AAC"/>
    <w:lvl w:ilvl="0" w:tplc="2A86ACAE">
      <w:start w:val="1"/>
      <w:numFmt w:val="decimal"/>
      <w:lvlText w:val="%1."/>
      <w:lvlJc w:val="left"/>
      <w:pPr>
        <w:ind w:left="720" w:hanging="360"/>
      </w:pPr>
    </w:lvl>
    <w:lvl w:ilvl="1" w:tplc="1A8A9FA0">
      <w:start w:val="1"/>
      <w:numFmt w:val="lowerLetter"/>
      <w:lvlText w:val="%2."/>
      <w:lvlJc w:val="left"/>
      <w:pPr>
        <w:ind w:left="1440" w:hanging="360"/>
      </w:pPr>
    </w:lvl>
    <w:lvl w:ilvl="2" w:tplc="4F969FD2">
      <w:start w:val="1"/>
      <w:numFmt w:val="lowerRoman"/>
      <w:lvlText w:val="%3."/>
      <w:lvlJc w:val="right"/>
      <w:pPr>
        <w:ind w:left="2160" w:hanging="180"/>
      </w:pPr>
    </w:lvl>
    <w:lvl w:ilvl="3" w:tplc="DE0ACC90">
      <w:start w:val="1"/>
      <w:numFmt w:val="decimal"/>
      <w:lvlText w:val="%4."/>
      <w:lvlJc w:val="left"/>
      <w:pPr>
        <w:ind w:left="2880" w:hanging="360"/>
      </w:pPr>
    </w:lvl>
    <w:lvl w:ilvl="4" w:tplc="48D43C0A">
      <w:start w:val="1"/>
      <w:numFmt w:val="lowerLetter"/>
      <w:lvlText w:val="%5."/>
      <w:lvlJc w:val="left"/>
      <w:pPr>
        <w:ind w:left="3600" w:hanging="360"/>
      </w:pPr>
    </w:lvl>
    <w:lvl w:ilvl="5" w:tplc="C9C87C06">
      <w:start w:val="1"/>
      <w:numFmt w:val="lowerRoman"/>
      <w:lvlText w:val="%6."/>
      <w:lvlJc w:val="right"/>
      <w:pPr>
        <w:ind w:left="4320" w:hanging="180"/>
      </w:pPr>
    </w:lvl>
    <w:lvl w:ilvl="6" w:tplc="6A20E772">
      <w:start w:val="1"/>
      <w:numFmt w:val="decimal"/>
      <w:lvlText w:val="%7."/>
      <w:lvlJc w:val="left"/>
      <w:pPr>
        <w:ind w:left="5040" w:hanging="360"/>
      </w:pPr>
    </w:lvl>
    <w:lvl w:ilvl="7" w:tplc="A44C73D4">
      <w:start w:val="1"/>
      <w:numFmt w:val="lowerLetter"/>
      <w:lvlText w:val="%8."/>
      <w:lvlJc w:val="left"/>
      <w:pPr>
        <w:ind w:left="5760" w:hanging="360"/>
      </w:pPr>
    </w:lvl>
    <w:lvl w:ilvl="8" w:tplc="034CCAA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A0F51B"/>
    <w:multiLevelType w:val="hybridMultilevel"/>
    <w:tmpl w:val="FFFFFFFF"/>
    <w:lvl w:ilvl="0" w:tplc="9594CB78">
      <w:start w:val="1"/>
      <w:numFmt w:val="decimal"/>
      <w:lvlText w:val="%1."/>
      <w:lvlJc w:val="left"/>
      <w:pPr>
        <w:ind w:left="720" w:hanging="360"/>
      </w:pPr>
    </w:lvl>
    <w:lvl w:ilvl="1" w:tplc="59022072">
      <w:start w:val="1"/>
      <w:numFmt w:val="lowerLetter"/>
      <w:lvlText w:val="%2."/>
      <w:lvlJc w:val="left"/>
      <w:pPr>
        <w:ind w:left="1440" w:hanging="360"/>
      </w:pPr>
    </w:lvl>
    <w:lvl w:ilvl="2" w:tplc="1AAEEF1E">
      <w:start w:val="1"/>
      <w:numFmt w:val="lowerRoman"/>
      <w:lvlText w:val="%3."/>
      <w:lvlJc w:val="right"/>
      <w:pPr>
        <w:ind w:left="2160" w:hanging="180"/>
      </w:pPr>
    </w:lvl>
    <w:lvl w:ilvl="3" w:tplc="FA321D50">
      <w:start w:val="1"/>
      <w:numFmt w:val="decimal"/>
      <w:lvlText w:val="%4."/>
      <w:lvlJc w:val="left"/>
      <w:pPr>
        <w:ind w:left="2880" w:hanging="360"/>
      </w:pPr>
    </w:lvl>
    <w:lvl w:ilvl="4" w:tplc="064E2B98">
      <w:start w:val="1"/>
      <w:numFmt w:val="lowerLetter"/>
      <w:lvlText w:val="%5."/>
      <w:lvlJc w:val="left"/>
      <w:pPr>
        <w:ind w:left="3600" w:hanging="360"/>
      </w:pPr>
    </w:lvl>
    <w:lvl w:ilvl="5" w:tplc="CDE69B72">
      <w:start w:val="1"/>
      <w:numFmt w:val="lowerRoman"/>
      <w:lvlText w:val="%6."/>
      <w:lvlJc w:val="right"/>
      <w:pPr>
        <w:ind w:left="4320" w:hanging="180"/>
      </w:pPr>
    </w:lvl>
    <w:lvl w:ilvl="6" w:tplc="E042E4B4">
      <w:start w:val="1"/>
      <w:numFmt w:val="decimal"/>
      <w:lvlText w:val="%7."/>
      <w:lvlJc w:val="left"/>
      <w:pPr>
        <w:ind w:left="5040" w:hanging="360"/>
      </w:pPr>
    </w:lvl>
    <w:lvl w:ilvl="7" w:tplc="5A1A2FCC">
      <w:start w:val="1"/>
      <w:numFmt w:val="lowerLetter"/>
      <w:lvlText w:val="%8."/>
      <w:lvlJc w:val="left"/>
      <w:pPr>
        <w:ind w:left="5760" w:hanging="360"/>
      </w:pPr>
    </w:lvl>
    <w:lvl w:ilvl="8" w:tplc="0304149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BF2D7D"/>
    <w:multiLevelType w:val="hybridMultilevel"/>
    <w:tmpl w:val="4770FD8E"/>
    <w:lvl w:ilvl="0" w:tplc="E9389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3E71B4"/>
    <w:multiLevelType w:val="multilevel"/>
    <w:tmpl w:val="FFFFFFFF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3D8DE1"/>
    <w:multiLevelType w:val="hybridMultilevel"/>
    <w:tmpl w:val="0CAC741C"/>
    <w:lvl w:ilvl="0" w:tplc="C7A21C08">
      <w:start w:val="1"/>
      <w:numFmt w:val="decimal"/>
      <w:lvlText w:val="%1."/>
      <w:lvlJc w:val="left"/>
      <w:pPr>
        <w:ind w:left="720" w:hanging="360"/>
      </w:pPr>
    </w:lvl>
    <w:lvl w:ilvl="1" w:tplc="CD501A38">
      <w:start w:val="1"/>
      <w:numFmt w:val="lowerLetter"/>
      <w:lvlText w:val="%2."/>
      <w:lvlJc w:val="left"/>
      <w:pPr>
        <w:ind w:left="1440" w:hanging="360"/>
      </w:pPr>
    </w:lvl>
    <w:lvl w:ilvl="2" w:tplc="470ADCB0">
      <w:start w:val="1"/>
      <w:numFmt w:val="lowerRoman"/>
      <w:lvlText w:val="%3."/>
      <w:lvlJc w:val="right"/>
      <w:pPr>
        <w:ind w:left="2160" w:hanging="180"/>
      </w:pPr>
    </w:lvl>
    <w:lvl w:ilvl="3" w:tplc="DE6EBD4A">
      <w:start w:val="1"/>
      <w:numFmt w:val="decimal"/>
      <w:lvlText w:val="%4."/>
      <w:lvlJc w:val="left"/>
      <w:pPr>
        <w:ind w:left="2880" w:hanging="360"/>
      </w:pPr>
    </w:lvl>
    <w:lvl w:ilvl="4" w:tplc="499C42F2">
      <w:start w:val="1"/>
      <w:numFmt w:val="lowerLetter"/>
      <w:lvlText w:val="%5."/>
      <w:lvlJc w:val="left"/>
      <w:pPr>
        <w:ind w:left="3600" w:hanging="360"/>
      </w:pPr>
    </w:lvl>
    <w:lvl w:ilvl="5" w:tplc="A802D1FE">
      <w:start w:val="1"/>
      <w:numFmt w:val="lowerRoman"/>
      <w:lvlText w:val="%6."/>
      <w:lvlJc w:val="right"/>
      <w:pPr>
        <w:ind w:left="4320" w:hanging="180"/>
      </w:pPr>
    </w:lvl>
    <w:lvl w:ilvl="6" w:tplc="9446AE82">
      <w:start w:val="1"/>
      <w:numFmt w:val="decimal"/>
      <w:lvlText w:val="%7."/>
      <w:lvlJc w:val="left"/>
      <w:pPr>
        <w:ind w:left="5040" w:hanging="360"/>
      </w:pPr>
    </w:lvl>
    <w:lvl w:ilvl="7" w:tplc="4F5E2ADA">
      <w:start w:val="1"/>
      <w:numFmt w:val="lowerLetter"/>
      <w:lvlText w:val="%8."/>
      <w:lvlJc w:val="left"/>
      <w:pPr>
        <w:ind w:left="5760" w:hanging="360"/>
      </w:pPr>
    </w:lvl>
    <w:lvl w:ilvl="8" w:tplc="60D8DA1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4900B1"/>
    <w:multiLevelType w:val="hybridMultilevel"/>
    <w:tmpl w:val="C92055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4041803">
    <w:abstractNumId w:val="28"/>
  </w:num>
  <w:num w:numId="2" w16cid:durableId="1994408693">
    <w:abstractNumId w:val="16"/>
  </w:num>
  <w:num w:numId="3" w16cid:durableId="2059476296">
    <w:abstractNumId w:val="32"/>
  </w:num>
  <w:num w:numId="4" w16cid:durableId="1276598309">
    <w:abstractNumId w:val="10"/>
  </w:num>
  <w:num w:numId="5" w16cid:durableId="197789766">
    <w:abstractNumId w:val="20"/>
  </w:num>
  <w:num w:numId="6" w16cid:durableId="1518734723">
    <w:abstractNumId w:val="14"/>
  </w:num>
  <w:num w:numId="7" w16cid:durableId="223176448">
    <w:abstractNumId w:val="15"/>
  </w:num>
  <w:num w:numId="8" w16cid:durableId="1015570107">
    <w:abstractNumId w:val="7"/>
  </w:num>
  <w:num w:numId="9" w16cid:durableId="555363186">
    <w:abstractNumId w:val="26"/>
  </w:num>
  <w:num w:numId="10" w16cid:durableId="2104841006">
    <w:abstractNumId w:val="17"/>
  </w:num>
  <w:num w:numId="11" w16cid:durableId="21125818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0811986">
    <w:abstractNumId w:val="19"/>
  </w:num>
  <w:num w:numId="13" w16cid:durableId="1679429159">
    <w:abstractNumId w:val="5"/>
  </w:num>
  <w:num w:numId="14" w16cid:durableId="92472536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3667972">
    <w:abstractNumId w:val="30"/>
  </w:num>
  <w:num w:numId="16" w16cid:durableId="1412772882">
    <w:abstractNumId w:val="18"/>
  </w:num>
  <w:num w:numId="17" w16cid:durableId="860434151">
    <w:abstractNumId w:val="33"/>
  </w:num>
  <w:num w:numId="18" w16cid:durableId="1640107310">
    <w:abstractNumId w:val="2"/>
  </w:num>
  <w:num w:numId="19" w16cid:durableId="986131901">
    <w:abstractNumId w:val="25"/>
  </w:num>
  <w:num w:numId="20" w16cid:durableId="863980551">
    <w:abstractNumId w:val="9"/>
  </w:num>
  <w:num w:numId="21" w16cid:durableId="964505589">
    <w:abstractNumId w:val="29"/>
  </w:num>
  <w:num w:numId="22" w16cid:durableId="1190024011">
    <w:abstractNumId w:val="12"/>
  </w:num>
  <w:num w:numId="23" w16cid:durableId="2073692751">
    <w:abstractNumId w:val="3"/>
  </w:num>
  <w:num w:numId="24" w16cid:durableId="1078478899">
    <w:abstractNumId w:val="11"/>
  </w:num>
  <w:num w:numId="25" w16cid:durableId="540895695">
    <w:abstractNumId w:val="6"/>
  </w:num>
  <w:num w:numId="26" w16cid:durableId="1978489690">
    <w:abstractNumId w:val="8"/>
  </w:num>
  <w:num w:numId="27" w16cid:durableId="1422294274">
    <w:abstractNumId w:val="23"/>
  </w:num>
  <w:num w:numId="28" w16cid:durableId="156113416">
    <w:abstractNumId w:val="1"/>
  </w:num>
  <w:num w:numId="29" w16cid:durableId="1177430080">
    <w:abstractNumId w:val="27"/>
  </w:num>
  <w:num w:numId="30" w16cid:durableId="251088913">
    <w:abstractNumId w:val="31"/>
  </w:num>
  <w:num w:numId="31" w16cid:durableId="1090198148">
    <w:abstractNumId w:val="21"/>
  </w:num>
  <w:num w:numId="32" w16cid:durableId="1495410048">
    <w:abstractNumId w:val="4"/>
  </w:num>
  <w:num w:numId="33" w16cid:durableId="1142428448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xsLA0sLQwMjExsDBX0lEKTi0uzszPAykwrAUATH0VriwAAAA="/>
  </w:docVars>
  <w:rsids>
    <w:rsidRoot w:val="00D91156"/>
    <w:rsid w:val="00001877"/>
    <w:rsid w:val="000019DF"/>
    <w:rsid w:val="00002917"/>
    <w:rsid w:val="00006BE6"/>
    <w:rsid w:val="00010A14"/>
    <w:rsid w:val="00020FD8"/>
    <w:rsid w:val="00035815"/>
    <w:rsid w:val="0004640F"/>
    <w:rsid w:val="00050AD0"/>
    <w:rsid w:val="000558F1"/>
    <w:rsid w:val="0005678D"/>
    <w:rsid w:val="000608A1"/>
    <w:rsid w:val="000612A4"/>
    <w:rsid w:val="00063BD3"/>
    <w:rsid w:val="00063ED2"/>
    <w:rsid w:val="00066141"/>
    <w:rsid w:val="000677FB"/>
    <w:rsid w:val="00070092"/>
    <w:rsid w:val="0007093A"/>
    <w:rsid w:val="00070DB7"/>
    <w:rsid w:val="00080830"/>
    <w:rsid w:val="00083F03"/>
    <w:rsid w:val="00085BB5"/>
    <w:rsid w:val="00087116"/>
    <w:rsid w:val="000B22F0"/>
    <w:rsid w:val="000B71D0"/>
    <w:rsid w:val="000C4676"/>
    <w:rsid w:val="000D5708"/>
    <w:rsid w:val="000D6F4C"/>
    <w:rsid w:val="000F7190"/>
    <w:rsid w:val="00121651"/>
    <w:rsid w:val="0012788C"/>
    <w:rsid w:val="0013135B"/>
    <w:rsid w:val="00136A1B"/>
    <w:rsid w:val="0014124C"/>
    <w:rsid w:val="00142901"/>
    <w:rsid w:val="001434A6"/>
    <w:rsid w:val="00144BB7"/>
    <w:rsid w:val="00150DBF"/>
    <w:rsid w:val="00161E4D"/>
    <w:rsid w:val="00170122"/>
    <w:rsid w:val="00170987"/>
    <w:rsid w:val="00170B89"/>
    <w:rsid w:val="00171430"/>
    <w:rsid w:val="00175F52"/>
    <w:rsid w:val="001766FE"/>
    <w:rsid w:val="00181720"/>
    <w:rsid w:val="001832FF"/>
    <w:rsid w:val="00191BFF"/>
    <w:rsid w:val="0019615E"/>
    <w:rsid w:val="001A0563"/>
    <w:rsid w:val="001A138F"/>
    <w:rsid w:val="001A202E"/>
    <w:rsid w:val="001B6972"/>
    <w:rsid w:val="001C79F9"/>
    <w:rsid w:val="001D239E"/>
    <w:rsid w:val="001D2A95"/>
    <w:rsid w:val="001D2E0A"/>
    <w:rsid w:val="001D4AC8"/>
    <w:rsid w:val="0020248D"/>
    <w:rsid w:val="0020E364"/>
    <w:rsid w:val="00224FE4"/>
    <w:rsid w:val="00263304"/>
    <w:rsid w:val="0027034F"/>
    <w:rsid w:val="00270819"/>
    <w:rsid w:val="00276A33"/>
    <w:rsid w:val="0028039F"/>
    <w:rsid w:val="00287BA8"/>
    <w:rsid w:val="00290B30"/>
    <w:rsid w:val="0029199B"/>
    <w:rsid w:val="002A49F5"/>
    <w:rsid w:val="002A6ADA"/>
    <w:rsid w:val="002B0E39"/>
    <w:rsid w:val="002B4712"/>
    <w:rsid w:val="002C4230"/>
    <w:rsid w:val="002C4CF2"/>
    <w:rsid w:val="002C6C17"/>
    <w:rsid w:val="002C730D"/>
    <w:rsid w:val="002C7C51"/>
    <w:rsid w:val="002D38B3"/>
    <w:rsid w:val="002D5A0A"/>
    <w:rsid w:val="002E1AF3"/>
    <w:rsid w:val="002E3F92"/>
    <w:rsid w:val="002F5B18"/>
    <w:rsid w:val="002F7E79"/>
    <w:rsid w:val="00301224"/>
    <w:rsid w:val="00310FFF"/>
    <w:rsid w:val="00312377"/>
    <w:rsid w:val="00315910"/>
    <w:rsid w:val="003218D5"/>
    <w:rsid w:val="00324560"/>
    <w:rsid w:val="00325FA7"/>
    <w:rsid w:val="003278B7"/>
    <w:rsid w:val="003373AC"/>
    <w:rsid w:val="00347E12"/>
    <w:rsid w:val="003506A6"/>
    <w:rsid w:val="00354738"/>
    <w:rsid w:val="00355D98"/>
    <w:rsid w:val="00356E61"/>
    <w:rsid w:val="003655D3"/>
    <w:rsid w:val="0037212E"/>
    <w:rsid w:val="00376E14"/>
    <w:rsid w:val="00384058"/>
    <w:rsid w:val="003902F4"/>
    <w:rsid w:val="00391D68"/>
    <w:rsid w:val="003935F1"/>
    <w:rsid w:val="00394633"/>
    <w:rsid w:val="003974F1"/>
    <w:rsid w:val="003A314D"/>
    <w:rsid w:val="003A4E16"/>
    <w:rsid w:val="003C5C78"/>
    <w:rsid w:val="003C6B6D"/>
    <w:rsid w:val="003D2A45"/>
    <w:rsid w:val="003D72AB"/>
    <w:rsid w:val="003E169A"/>
    <w:rsid w:val="003F40B8"/>
    <w:rsid w:val="003F6C03"/>
    <w:rsid w:val="003F6E98"/>
    <w:rsid w:val="003F6EA2"/>
    <w:rsid w:val="00400218"/>
    <w:rsid w:val="00401169"/>
    <w:rsid w:val="004050E2"/>
    <w:rsid w:val="00415E40"/>
    <w:rsid w:val="00417F81"/>
    <w:rsid w:val="00422AE1"/>
    <w:rsid w:val="004247D7"/>
    <w:rsid w:val="004260B7"/>
    <w:rsid w:val="004276A7"/>
    <w:rsid w:val="004349FC"/>
    <w:rsid w:val="00440700"/>
    <w:rsid w:val="00442580"/>
    <w:rsid w:val="0045426D"/>
    <w:rsid w:val="00455418"/>
    <w:rsid w:val="004574B5"/>
    <w:rsid w:val="0045751B"/>
    <w:rsid w:val="00460D2A"/>
    <w:rsid w:val="00464955"/>
    <w:rsid w:val="00485DF6"/>
    <w:rsid w:val="00487425"/>
    <w:rsid w:val="0049599A"/>
    <w:rsid w:val="00497821"/>
    <w:rsid w:val="004A0351"/>
    <w:rsid w:val="004B3F16"/>
    <w:rsid w:val="004C2747"/>
    <w:rsid w:val="004C6DA0"/>
    <w:rsid w:val="004D3F75"/>
    <w:rsid w:val="004D475B"/>
    <w:rsid w:val="004E1B61"/>
    <w:rsid w:val="004E389A"/>
    <w:rsid w:val="004E74A0"/>
    <w:rsid w:val="004F2A6F"/>
    <w:rsid w:val="00502A07"/>
    <w:rsid w:val="0050538F"/>
    <w:rsid w:val="00511BE2"/>
    <w:rsid w:val="00526D07"/>
    <w:rsid w:val="00537F61"/>
    <w:rsid w:val="00550373"/>
    <w:rsid w:val="005543DC"/>
    <w:rsid w:val="0055735E"/>
    <w:rsid w:val="005626CF"/>
    <w:rsid w:val="005742BD"/>
    <w:rsid w:val="00574FB7"/>
    <w:rsid w:val="00577CEA"/>
    <w:rsid w:val="00586E52"/>
    <w:rsid w:val="00590329"/>
    <w:rsid w:val="00596E8D"/>
    <w:rsid w:val="005A7C06"/>
    <w:rsid w:val="005B4C1E"/>
    <w:rsid w:val="005D4D55"/>
    <w:rsid w:val="005D58DA"/>
    <w:rsid w:val="005D66B7"/>
    <w:rsid w:val="005D6C08"/>
    <w:rsid w:val="005D79AE"/>
    <w:rsid w:val="005E120A"/>
    <w:rsid w:val="005E700F"/>
    <w:rsid w:val="005F5D8B"/>
    <w:rsid w:val="005F7DBC"/>
    <w:rsid w:val="00601B42"/>
    <w:rsid w:val="00610B0F"/>
    <w:rsid w:val="006115A3"/>
    <w:rsid w:val="00612EA1"/>
    <w:rsid w:val="00614B3B"/>
    <w:rsid w:val="00625DCD"/>
    <w:rsid w:val="00636C00"/>
    <w:rsid w:val="00653F7A"/>
    <w:rsid w:val="00656C34"/>
    <w:rsid w:val="006709C5"/>
    <w:rsid w:val="00677D09"/>
    <w:rsid w:val="00682A80"/>
    <w:rsid w:val="006858CE"/>
    <w:rsid w:val="00695071"/>
    <w:rsid w:val="006A7834"/>
    <w:rsid w:val="006B5346"/>
    <w:rsid w:val="006B69B3"/>
    <w:rsid w:val="006B7FF8"/>
    <w:rsid w:val="006C2F29"/>
    <w:rsid w:val="006D17B1"/>
    <w:rsid w:val="006E1330"/>
    <w:rsid w:val="006E3709"/>
    <w:rsid w:val="006E65EC"/>
    <w:rsid w:val="006E720C"/>
    <w:rsid w:val="007007AC"/>
    <w:rsid w:val="0070185D"/>
    <w:rsid w:val="0070605C"/>
    <w:rsid w:val="00710947"/>
    <w:rsid w:val="0071651F"/>
    <w:rsid w:val="007170A9"/>
    <w:rsid w:val="007315A3"/>
    <w:rsid w:val="00734FB3"/>
    <w:rsid w:val="007364DF"/>
    <w:rsid w:val="007407E5"/>
    <w:rsid w:val="007533D5"/>
    <w:rsid w:val="00755D90"/>
    <w:rsid w:val="00763292"/>
    <w:rsid w:val="00766A78"/>
    <w:rsid w:val="00777288"/>
    <w:rsid w:val="007808B4"/>
    <w:rsid w:val="0078484D"/>
    <w:rsid w:val="00791F91"/>
    <w:rsid w:val="007A7D95"/>
    <w:rsid w:val="007B1E81"/>
    <w:rsid w:val="007C27BD"/>
    <w:rsid w:val="007C615F"/>
    <w:rsid w:val="007D2E10"/>
    <w:rsid w:val="007D682C"/>
    <w:rsid w:val="007D68CB"/>
    <w:rsid w:val="007D7FFD"/>
    <w:rsid w:val="007E60AB"/>
    <w:rsid w:val="007F2653"/>
    <w:rsid w:val="007F31B2"/>
    <w:rsid w:val="0080117F"/>
    <w:rsid w:val="00821E8F"/>
    <w:rsid w:val="00822187"/>
    <w:rsid w:val="008275E3"/>
    <w:rsid w:val="00827677"/>
    <w:rsid w:val="00833002"/>
    <w:rsid w:val="00834D2A"/>
    <w:rsid w:val="008426C6"/>
    <w:rsid w:val="0084356A"/>
    <w:rsid w:val="008464B2"/>
    <w:rsid w:val="00851ADF"/>
    <w:rsid w:val="00854FDD"/>
    <w:rsid w:val="00857E17"/>
    <w:rsid w:val="00861F5F"/>
    <w:rsid w:val="00862186"/>
    <w:rsid w:val="00863DA0"/>
    <w:rsid w:val="00866C44"/>
    <w:rsid w:val="00871D3B"/>
    <w:rsid w:val="00880B86"/>
    <w:rsid w:val="00882C33"/>
    <w:rsid w:val="00893AC3"/>
    <w:rsid w:val="00893E19"/>
    <w:rsid w:val="00894B75"/>
    <w:rsid w:val="008B3733"/>
    <w:rsid w:val="008C081E"/>
    <w:rsid w:val="008C2CEF"/>
    <w:rsid w:val="008C5CC7"/>
    <w:rsid w:val="008D3E49"/>
    <w:rsid w:val="008D5E3C"/>
    <w:rsid w:val="008E12E9"/>
    <w:rsid w:val="008E6DEE"/>
    <w:rsid w:val="008E7386"/>
    <w:rsid w:val="008F0509"/>
    <w:rsid w:val="008F1F07"/>
    <w:rsid w:val="008F3D52"/>
    <w:rsid w:val="008F6DF3"/>
    <w:rsid w:val="008FE144"/>
    <w:rsid w:val="00902A17"/>
    <w:rsid w:val="009052E0"/>
    <w:rsid w:val="00915577"/>
    <w:rsid w:val="00920087"/>
    <w:rsid w:val="0092321D"/>
    <w:rsid w:val="00924D2B"/>
    <w:rsid w:val="0092628D"/>
    <w:rsid w:val="00926856"/>
    <w:rsid w:val="00927800"/>
    <w:rsid w:val="00932AB9"/>
    <w:rsid w:val="00932DC0"/>
    <w:rsid w:val="00936C09"/>
    <w:rsid w:val="009378BB"/>
    <w:rsid w:val="009423BC"/>
    <w:rsid w:val="00944BEE"/>
    <w:rsid w:val="009461F1"/>
    <w:rsid w:val="009505B3"/>
    <w:rsid w:val="00960637"/>
    <w:rsid w:val="009621B4"/>
    <w:rsid w:val="009632DC"/>
    <w:rsid w:val="009704C7"/>
    <w:rsid w:val="00971A2E"/>
    <w:rsid w:val="00981BB1"/>
    <w:rsid w:val="00982F0B"/>
    <w:rsid w:val="00985097"/>
    <w:rsid w:val="00985A1E"/>
    <w:rsid w:val="00993896"/>
    <w:rsid w:val="0099524F"/>
    <w:rsid w:val="00997812"/>
    <w:rsid w:val="009A2A5D"/>
    <w:rsid w:val="009A6DD8"/>
    <w:rsid w:val="009B072F"/>
    <w:rsid w:val="009B26BE"/>
    <w:rsid w:val="009C0A87"/>
    <w:rsid w:val="009C14C4"/>
    <w:rsid w:val="009C3788"/>
    <w:rsid w:val="009C6D02"/>
    <w:rsid w:val="009D3F7B"/>
    <w:rsid w:val="009D484A"/>
    <w:rsid w:val="009D4852"/>
    <w:rsid w:val="009D5A26"/>
    <w:rsid w:val="009D5D5E"/>
    <w:rsid w:val="009DA0CC"/>
    <w:rsid w:val="009E0670"/>
    <w:rsid w:val="009E1B45"/>
    <w:rsid w:val="009E4524"/>
    <w:rsid w:val="009E70B2"/>
    <w:rsid w:val="009E72FB"/>
    <w:rsid w:val="009F149E"/>
    <w:rsid w:val="009F2F19"/>
    <w:rsid w:val="009F408F"/>
    <w:rsid w:val="00A000C9"/>
    <w:rsid w:val="00A03C37"/>
    <w:rsid w:val="00A03D3E"/>
    <w:rsid w:val="00A06249"/>
    <w:rsid w:val="00A06464"/>
    <w:rsid w:val="00A07D19"/>
    <w:rsid w:val="00A14AF0"/>
    <w:rsid w:val="00A2085A"/>
    <w:rsid w:val="00A235FC"/>
    <w:rsid w:val="00A24F29"/>
    <w:rsid w:val="00A309DF"/>
    <w:rsid w:val="00A30FEA"/>
    <w:rsid w:val="00A311D7"/>
    <w:rsid w:val="00A31836"/>
    <w:rsid w:val="00A34699"/>
    <w:rsid w:val="00A369DF"/>
    <w:rsid w:val="00A4218C"/>
    <w:rsid w:val="00A43080"/>
    <w:rsid w:val="00A52BC5"/>
    <w:rsid w:val="00A604C6"/>
    <w:rsid w:val="00A616E8"/>
    <w:rsid w:val="00A76EE9"/>
    <w:rsid w:val="00A97193"/>
    <w:rsid w:val="00AA46CC"/>
    <w:rsid w:val="00AA540F"/>
    <w:rsid w:val="00AA5E42"/>
    <w:rsid w:val="00AB475C"/>
    <w:rsid w:val="00AB5E8F"/>
    <w:rsid w:val="00AC5A95"/>
    <w:rsid w:val="00AD3BE4"/>
    <w:rsid w:val="00AD561B"/>
    <w:rsid w:val="00AD6455"/>
    <w:rsid w:val="00AE6E66"/>
    <w:rsid w:val="00AF4C9B"/>
    <w:rsid w:val="00B028E2"/>
    <w:rsid w:val="00B029F1"/>
    <w:rsid w:val="00B03B91"/>
    <w:rsid w:val="00B17C23"/>
    <w:rsid w:val="00B2623D"/>
    <w:rsid w:val="00B27F3D"/>
    <w:rsid w:val="00B3192A"/>
    <w:rsid w:val="00B36F67"/>
    <w:rsid w:val="00B40389"/>
    <w:rsid w:val="00B423CD"/>
    <w:rsid w:val="00B5733A"/>
    <w:rsid w:val="00B61591"/>
    <w:rsid w:val="00B61D30"/>
    <w:rsid w:val="00B64ED5"/>
    <w:rsid w:val="00B73951"/>
    <w:rsid w:val="00B75EBA"/>
    <w:rsid w:val="00B77586"/>
    <w:rsid w:val="00BA36D7"/>
    <w:rsid w:val="00BA5232"/>
    <w:rsid w:val="00BA6A1D"/>
    <w:rsid w:val="00BB0F1A"/>
    <w:rsid w:val="00BB1AF1"/>
    <w:rsid w:val="00BB6A78"/>
    <w:rsid w:val="00BB7B7D"/>
    <w:rsid w:val="00BC226C"/>
    <w:rsid w:val="00BD3D8B"/>
    <w:rsid w:val="00BD7FDA"/>
    <w:rsid w:val="00BE7AA1"/>
    <w:rsid w:val="00BF6283"/>
    <w:rsid w:val="00BF76AF"/>
    <w:rsid w:val="00C073B1"/>
    <w:rsid w:val="00C11955"/>
    <w:rsid w:val="00C141E3"/>
    <w:rsid w:val="00C21203"/>
    <w:rsid w:val="00C253A8"/>
    <w:rsid w:val="00C35C8F"/>
    <w:rsid w:val="00C3674B"/>
    <w:rsid w:val="00C36AC3"/>
    <w:rsid w:val="00C435B5"/>
    <w:rsid w:val="00C50CFC"/>
    <w:rsid w:val="00C523A6"/>
    <w:rsid w:val="00C75DF4"/>
    <w:rsid w:val="00C75F8E"/>
    <w:rsid w:val="00C76C52"/>
    <w:rsid w:val="00C80B46"/>
    <w:rsid w:val="00C82C03"/>
    <w:rsid w:val="00C82E3D"/>
    <w:rsid w:val="00C82FDA"/>
    <w:rsid w:val="00C847BA"/>
    <w:rsid w:val="00CA2A79"/>
    <w:rsid w:val="00CA69F7"/>
    <w:rsid w:val="00CB2014"/>
    <w:rsid w:val="00CB2B0B"/>
    <w:rsid w:val="00CB5CF9"/>
    <w:rsid w:val="00CC0A43"/>
    <w:rsid w:val="00CC5808"/>
    <w:rsid w:val="00CD2A29"/>
    <w:rsid w:val="00CD3B42"/>
    <w:rsid w:val="00CD4785"/>
    <w:rsid w:val="00CF2FCC"/>
    <w:rsid w:val="00D00856"/>
    <w:rsid w:val="00D01D28"/>
    <w:rsid w:val="00D050FB"/>
    <w:rsid w:val="00D10EBB"/>
    <w:rsid w:val="00D11297"/>
    <w:rsid w:val="00D36F8E"/>
    <w:rsid w:val="00D42ACC"/>
    <w:rsid w:val="00D44654"/>
    <w:rsid w:val="00D44D10"/>
    <w:rsid w:val="00D4644C"/>
    <w:rsid w:val="00D54C0B"/>
    <w:rsid w:val="00D55768"/>
    <w:rsid w:val="00D66B00"/>
    <w:rsid w:val="00D71745"/>
    <w:rsid w:val="00D75938"/>
    <w:rsid w:val="00D7741D"/>
    <w:rsid w:val="00D81438"/>
    <w:rsid w:val="00D8359B"/>
    <w:rsid w:val="00D87C96"/>
    <w:rsid w:val="00D91156"/>
    <w:rsid w:val="00DA5D5F"/>
    <w:rsid w:val="00DA5DE2"/>
    <w:rsid w:val="00DB4FF0"/>
    <w:rsid w:val="00DD6B67"/>
    <w:rsid w:val="00DE0422"/>
    <w:rsid w:val="00DF0958"/>
    <w:rsid w:val="00DF48EF"/>
    <w:rsid w:val="00E045E1"/>
    <w:rsid w:val="00E0B479"/>
    <w:rsid w:val="00E1477D"/>
    <w:rsid w:val="00E25EE5"/>
    <w:rsid w:val="00E30303"/>
    <w:rsid w:val="00E30F0F"/>
    <w:rsid w:val="00E33218"/>
    <w:rsid w:val="00E364CE"/>
    <w:rsid w:val="00E37374"/>
    <w:rsid w:val="00E436C5"/>
    <w:rsid w:val="00E466D4"/>
    <w:rsid w:val="00E54C93"/>
    <w:rsid w:val="00E642B8"/>
    <w:rsid w:val="00E64FEA"/>
    <w:rsid w:val="00E72036"/>
    <w:rsid w:val="00E72BA7"/>
    <w:rsid w:val="00E74A71"/>
    <w:rsid w:val="00EA6489"/>
    <w:rsid w:val="00EA6A23"/>
    <w:rsid w:val="00EB4632"/>
    <w:rsid w:val="00EC42DA"/>
    <w:rsid w:val="00EC5E1D"/>
    <w:rsid w:val="00EC78C9"/>
    <w:rsid w:val="00ED4EA3"/>
    <w:rsid w:val="00EE2226"/>
    <w:rsid w:val="00EE275D"/>
    <w:rsid w:val="00EE6EDB"/>
    <w:rsid w:val="00EF42E2"/>
    <w:rsid w:val="00EF6C2A"/>
    <w:rsid w:val="00F01A69"/>
    <w:rsid w:val="00F02F96"/>
    <w:rsid w:val="00F04742"/>
    <w:rsid w:val="00F12981"/>
    <w:rsid w:val="00F15F82"/>
    <w:rsid w:val="00F2050B"/>
    <w:rsid w:val="00F22144"/>
    <w:rsid w:val="00F3270C"/>
    <w:rsid w:val="00F367FA"/>
    <w:rsid w:val="00F4701F"/>
    <w:rsid w:val="00F47CF1"/>
    <w:rsid w:val="00F53534"/>
    <w:rsid w:val="00F600AF"/>
    <w:rsid w:val="00F75604"/>
    <w:rsid w:val="00F75FCC"/>
    <w:rsid w:val="00F775F6"/>
    <w:rsid w:val="00F843C3"/>
    <w:rsid w:val="00F95F78"/>
    <w:rsid w:val="00FA0ECA"/>
    <w:rsid w:val="00FB081D"/>
    <w:rsid w:val="00FB37DA"/>
    <w:rsid w:val="00FB4BD7"/>
    <w:rsid w:val="00FB56FF"/>
    <w:rsid w:val="00FB6D67"/>
    <w:rsid w:val="00FC5604"/>
    <w:rsid w:val="00FE1ADB"/>
    <w:rsid w:val="00FE30D1"/>
    <w:rsid w:val="00FF0A6A"/>
    <w:rsid w:val="00FF44BB"/>
    <w:rsid w:val="00FF7ECE"/>
    <w:rsid w:val="0139B653"/>
    <w:rsid w:val="016D5C31"/>
    <w:rsid w:val="01B4E28E"/>
    <w:rsid w:val="01EAD6BF"/>
    <w:rsid w:val="02055616"/>
    <w:rsid w:val="02094692"/>
    <w:rsid w:val="022B3F96"/>
    <w:rsid w:val="023F4347"/>
    <w:rsid w:val="02AAA5B6"/>
    <w:rsid w:val="02D0774D"/>
    <w:rsid w:val="02EC3702"/>
    <w:rsid w:val="02F20008"/>
    <w:rsid w:val="03105F24"/>
    <w:rsid w:val="03AE9F2A"/>
    <w:rsid w:val="03D2CCC9"/>
    <w:rsid w:val="042680CE"/>
    <w:rsid w:val="046CA17C"/>
    <w:rsid w:val="04B1060A"/>
    <w:rsid w:val="04FFBD9E"/>
    <w:rsid w:val="053249F2"/>
    <w:rsid w:val="0546AB6D"/>
    <w:rsid w:val="054A98F2"/>
    <w:rsid w:val="0552D0F4"/>
    <w:rsid w:val="057C9DB6"/>
    <w:rsid w:val="05D301F3"/>
    <w:rsid w:val="05EA1A68"/>
    <w:rsid w:val="05F33B2F"/>
    <w:rsid w:val="060871DD"/>
    <w:rsid w:val="06217517"/>
    <w:rsid w:val="06236F2D"/>
    <w:rsid w:val="0633713A"/>
    <w:rsid w:val="0633EAC5"/>
    <w:rsid w:val="0695D59D"/>
    <w:rsid w:val="06D8C739"/>
    <w:rsid w:val="074C9676"/>
    <w:rsid w:val="0760B93D"/>
    <w:rsid w:val="076E42D6"/>
    <w:rsid w:val="0777A3F3"/>
    <w:rsid w:val="0791B84B"/>
    <w:rsid w:val="07AB7449"/>
    <w:rsid w:val="07BAFFBA"/>
    <w:rsid w:val="07CFBB26"/>
    <w:rsid w:val="07FD705D"/>
    <w:rsid w:val="0812F0D5"/>
    <w:rsid w:val="0824D061"/>
    <w:rsid w:val="082760C4"/>
    <w:rsid w:val="082AF1FD"/>
    <w:rsid w:val="0852E9CF"/>
    <w:rsid w:val="085F2DE3"/>
    <w:rsid w:val="0860589D"/>
    <w:rsid w:val="088F1DF1"/>
    <w:rsid w:val="08B43E78"/>
    <w:rsid w:val="0993BA90"/>
    <w:rsid w:val="09C05CC1"/>
    <w:rsid w:val="09E68D23"/>
    <w:rsid w:val="0A05BCA7"/>
    <w:rsid w:val="0A268ABE"/>
    <w:rsid w:val="0A527CFA"/>
    <w:rsid w:val="0A843738"/>
    <w:rsid w:val="0ABA4705"/>
    <w:rsid w:val="0B0EE93B"/>
    <w:rsid w:val="0B18C13E"/>
    <w:rsid w:val="0B46F563"/>
    <w:rsid w:val="0B53FA4D"/>
    <w:rsid w:val="0B6B4EA8"/>
    <w:rsid w:val="0B9E4180"/>
    <w:rsid w:val="0BAE1328"/>
    <w:rsid w:val="0BC4B651"/>
    <w:rsid w:val="0BC7934A"/>
    <w:rsid w:val="0BD275A1"/>
    <w:rsid w:val="0BD428D1"/>
    <w:rsid w:val="0C12E47C"/>
    <w:rsid w:val="0C1D09EB"/>
    <w:rsid w:val="0C30DAE5"/>
    <w:rsid w:val="0C609EC5"/>
    <w:rsid w:val="0C814C3C"/>
    <w:rsid w:val="0D4CF5C8"/>
    <w:rsid w:val="0D5F927E"/>
    <w:rsid w:val="0D623E36"/>
    <w:rsid w:val="0D6363AB"/>
    <w:rsid w:val="0D87AF9B"/>
    <w:rsid w:val="0D9DD007"/>
    <w:rsid w:val="0DAA2777"/>
    <w:rsid w:val="0DBFD99D"/>
    <w:rsid w:val="0DDD1731"/>
    <w:rsid w:val="0E1552BA"/>
    <w:rsid w:val="0E2D5B25"/>
    <w:rsid w:val="0E88AB3E"/>
    <w:rsid w:val="0EAECB7B"/>
    <w:rsid w:val="0ED5719B"/>
    <w:rsid w:val="0EEE2D18"/>
    <w:rsid w:val="0EFE4446"/>
    <w:rsid w:val="0F237FFC"/>
    <w:rsid w:val="0F4C582C"/>
    <w:rsid w:val="0F953EA4"/>
    <w:rsid w:val="0FB0217F"/>
    <w:rsid w:val="0FBE7E62"/>
    <w:rsid w:val="0FE59248"/>
    <w:rsid w:val="0FEB8F0F"/>
    <w:rsid w:val="0FF9DE0C"/>
    <w:rsid w:val="102A5666"/>
    <w:rsid w:val="10541070"/>
    <w:rsid w:val="10A52AD7"/>
    <w:rsid w:val="10BF505D"/>
    <w:rsid w:val="10EDC11B"/>
    <w:rsid w:val="11310F05"/>
    <w:rsid w:val="11775CEE"/>
    <w:rsid w:val="11C626C7"/>
    <w:rsid w:val="11D66BE4"/>
    <w:rsid w:val="1229595B"/>
    <w:rsid w:val="122ACFBE"/>
    <w:rsid w:val="125B20BE"/>
    <w:rsid w:val="1266571C"/>
    <w:rsid w:val="126EBE93"/>
    <w:rsid w:val="129F6E38"/>
    <w:rsid w:val="12CCDF66"/>
    <w:rsid w:val="12EE2680"/>
    <w:rsid w:val="1369D86D"/>
    <w:rsid w:val="138FB360"/>
    <w:rsid w:val="1395636B"/>
    <w:rsid w:val="13EC0F1B"/>
    <w:rsid w:val="141C22D6"/>
    <w:rsid w:val="1468A507"/>
    <w:rsid w:val="14A1929E"/>
    <w:rsid w:val="14C52161"/>
    <w:rsid w:val="150B1490"/>
    <w:rsid w:val="151E9462"/>
    <w:rsid w:val="15A92652"/>
    <w:rsid w:val="15E0C4D6"/>
    <w:rsid w:val="1626832D"/>
    <w:rsid w:val="16453721"/>
    <w:rsid w:val="165E9B69"/>
    <w:rsid w:val="165EA0F3"/>
    <w:rsid w:val="165F5B8A"/>
    <w:rsid w:val="1724B241"/>
    <w:rsid w:val="1777E3BF"/>
    <w:rsid w:val="1780E348"/>
    <w:rsid w:val="17973AF8"/>
    <w:rsid w:val="17C2538E"/>
    <w:rsid w:val="17C753D0"/>
    <w:rsid w:val="17E118F4"/>
    <w:rsid w:val="18025064"/>
    <w:rsid w:val="1808B80F"/>
    <w:rsid w:val="18293E9F"/>
    <w:rsid w:val="185A0B97"/>
    <w:rsid w:val="185C7452"/>
    <w:rsid w:val="1887FD96"/>
    <w:rsid w:val="188C3DEB"/>
    <w:rsid w:val="18B06D39"/>
    <w:rsid w:val="19AA058A"/>
    <w:rsid w:val="19B29CCA"/>
    <w:rsid w:val="19D138AC"/>
    <w:rsid w:val="1A1BC770"/>
    <w:rsid w:val="1A5E8C9B"/>
    <w:rsid w:val="1AB6DE0F"/>
    <w:rsid w:val="1AB8840A"/>
    <w:rsid w:val="1AC9A941"/>
    <w:rsid w:val="1B18223E"/>
    <w:rsid w:val="1B18A0E3"/>
    <w:rsid w:val="1B6430ED"/>
    <w:rsid w:val="1B6D090D"/>
    <w:rsid w:val="1B83231D"/>
    <w:rsid w:val="1B886DA2"/>
    <w:rsid w:val="1B96A1F8"/>
    <w:rsid w:val="1BBC3A39"/>
    <w:rsid w:val="1BBF9E58"/>
    <w:rsid w:val="1BE0ABB6"/>
    <w:rsid w:val="1C093886"/>
    <w:rsid w:val="1C670F25"/>
    <w:rsid w:val="1C6FF4D7"/>
    <w:rsid w:val="1CAA0CDB"/>
    <w:rsid w:val="1CAAECF3"/>
    <w:rsid w:val="1CAF15D4"/>
    <w:rsid w:val="1CB23850"/>
    <w:rsid w:val="1D5F1437"/>
    <w:rsid w:val="1D72967E"/>
    <w:rsid w:val="1D8B1290"/>
    <w:rsid w:val="1DA7B592"/>
    <w:rsid w:val="1DC36648"/>
    <w:rsid w:val="1E38513F"/>
    <w:rsid w:val="1E45984D"/>
    <w:rsid w:val="1E8206AB"/>
    <w:rsid w:val="1E8F9DBE"/>
    <w:rsid w:val="1ECE42BA"/>
    <w:rsid w:val="1F3588DD"/>
    <w:rsid w:val="1F41914C"/>
    <w:rsid w:val="1F41CA24"/>
    <w:rsid w:val="1FC3589B"/>
    <w:rsid w:val="20188B89"/>
    <w:rsid w:val="203AC653"/>
    <w:rsid w:val="2065A724"/>
    <w:rsid w:val="2103C4C9"/>
    <w:rsid w:val="210BEDC7"/>
    <w:rsid w:val="211E497D"/>
    <w:rsid w:val="21292954"/>
    <w:rsid w:val="212E547A"/>
    <w:rsid w:val="2147D163"/>
    <w:rsid w:val="216CB6F0"/>
    <w:rsid w:val="217D0345"/>
    <w:rsid w:val="21870D45"/>
    <w:rsid w:val="21C35FFE"/>
    <w:rsid w:val="21D2A041"/>
    <w:rsid w:val="21D887CE"/>
    <w:rsid w:val="21DB3913"/>
    <w:rsid w:val="22099DBF"/>
    <w:rsid w:val="222EDE4A"/>
    <w:rsid w:val="22830E15"/>
    <w:rsid w:val="22FDC9BC"/>
    <w:rsid w:val="23F03D73"/>
    <w:rsid w:val="23F0B67F"/>
    <w:rsid w:val="23F8F16D"/>
    <w:rsid w:val="240469DD"/>
    <w:rsid w:val="24053928"/>
    <w:rsid w:val="241278D5"/>
    <w:rsid w:val="24358A5C"/>
    <w:rsid w:val="243678D7"/>
    <w:rsid w:val="243E1994"/>
    <w:rsid w:val="2459F43A"/>
    <w:rsid w:val="2460CA16"/>
    <w:rsid w:val="24728CDF"/>
    <w:rsid w:val="24AD397C"/>
    <w:rsid w:val="24AF138F"/>
    <w:rsid w:val="24B3A112"/>
    <w:rsid w:val="24FBE1B2"/>
    <w:rsid w:val="25011234"/>
    <w:rsid w:val="25058FBA"/>
    <w:rsid w:val="25292D66"/>
    <w:rsid w:val="253498B0"/>
    <w:rsid w:val="254CEC70"/>
    <w:rsid w:val="255F9FDD"/>
    <w:rsid w:val="2585507F"/>
    <w:rsid w:val="258C86E0"/>
    <w:rsid w:val="259A315F"/>
    <w:rsid w:val="25A6367B"/>
    <w:rsid w:val="25CA6D7A"/>
    <w:rsid w:val="25D8C5A7"/>
    <w:rsid w:val="25EB0F18"/>
    <w:rsid w:val="25FC9A77"/>
    <w:rsid w:val="26113E85"/>
    <w:rsid w:val="2639A27D"/>
    <w:rsid w:val="265C56F7"/>
    <w:rsid w:val="26785DF8"/>
    <w:rsid w:val="267A0EA2"/>
    <w:rsid w:val="269CE295"/>
    <w:rsid w:val="26CA47D7"/>
    <w:rsid w:val="26CCB3B4"/>
    <w:rsid w:val="27174943"/>
    <w:rsid w:val="2734574D"/>
    <w:rsid w:val="2738707A"/>
    <w:rsid w:val="275123A8"/>
    <w:rsid w:val="27969C97"/>
    <w:rsid w:val="27986AD8"/>
    <w:rsid w:val="27C1BC45"/>
    <w:rsid w:val="27C8DDCC"/>
    <w:rsid w:val="27E26BEA"/>
    <w:rsid w:val="27E4DA3E"/>
    <w:rsid w:val="287D4248"/>
    <w:rsid w:val="28837CD0"/>
    <w:rsid w:val="2906255F"/>
    <w:rsid w:val="291BC6E1"/>
    <w:rsid w:val="2946E5FA"/>
    <w:rsid w:val="294CC86E"/>
    <w:rsid w:val="29972867"/>
    <w:rsid w:val="29BA3696"/>
    <w:rsid w:val="29D39906"/>
    <w:rsid w:val="29E82BEB"/>
    <w:rsid w:val="2A045476"/>
    <w:rsid w:val="2A0DB913"/>
    <w:rsid w:val="2A70113C"/>
    <w:rsid w:val="2A7D524D"/>
    <w:rsid w:val="2A8443F3"/>
    <w:rsid w:val="2A9985CA"/>
    <w:rsid w:val="2AD00B9A"/>
    <w:rsid w:val="2AE7864D"/>
    <w:rsid w:val="2B0640B4"/>
    <w:rsid w:val="2B561DA3"/>
    <w:rsid w:val="2BA98935"/>
    <w:rsid w:val="2BCEE161"/>
    <w:rsid w:val="2C76EFCA"/>
    <w:rsid w:val="2C77AEC4"/>
    <w:rsid w:val="2CBBDC91"/>
    <w:rsid w:val="2CD8D9D1"/>
    <w:rsid w:val="2CDD86E7"/>
    <w:rsid w:val="2CDE580E"/>
    <w:rsid w:val="2D0C3FC1"/>
    <w:rsid w:val="2D16948C"/>
    <w:rsid w:val="2D455996"/>
    <w:rsid w:val="2D4B0500"/>
    <w:rsid w:val="2D553338"/>
    <w:rsid w:val="2D597CF4"/>
    <w:rsid w:val="2D8A0977"/>
    <w:rsid w:val="2E7FB87E"/>
    <w:rsid w:val="2EB573A7"/>
    <w:rsid w:val="2EF5317D"/>
    <w:rsid w:val="2F40C7BA"/>
    <w:rsid w:val="2F43825F"/>
    <w:rsid w:val="2F47349E"/>
    <w:rsid w:val="2F48BF3A"/>
    <w:rsid w:val="2F4E5D3D"/>
    <w:rsid w:val="2F774884"/>
    <w:rsid w:val="2FCB5F01"/>
    <w:rsid w:val="2FD2FEDF"/>
    <w:rsid w:val="2FFD254F"/>
    <w:rsid w:val="303C641F"/>
    <w:rsid w:val="3065A899"/>
    <w:rsid w:val="308C47B8"/>
    <w:rsid w:val="30B3A667"/>
    <w:rsid w:val="30BBC851"/>
    <w:rsid w:val="30BDCC22"/>
    <w:rsid w:val="31034ADF"/>
    <w:rsid w:val="31755B80"/>
    <w:rsid w:val="31D83480"/>
    <w:rsid w:val="323D337A"/>
    <w:rsid w:val="328257CA"/>
    <w:rsid w:val="328CF3F4"/>
    <w:rsid w:val="3291A475"/>
    <w:rsid w:val="32ABB4A7"/>
    <w:rsid w:val="32DD3D06"/>
    <w:rsid w:val="33112BE1"/>
    <w:rsid w:val="33260494"/>
    <w:rsid w:val="3328F38C"/>
    <w:rsid w:val="33C33D7F"/>
    <w:rsid w:val="33CAAF0F"/>
    <w:rsid w:val="344DF0F7"/>
    <w:rsid w:val="348DCEDD"/>
    <w:rsid w:val="34BB6D0B"/>
    <w:rsid w:val="350A0710"/>
    <w:rsid w:val="350FD542"/>
    <w:rsid w:val="3510D084"/>
    <w:rsid w:val="3569621F"/>
    <w:rsid w:val="35732342"/>
    <w:rsid w:val="35E474AE"/>
    <w:rsid w:val="363E16A1"/>
    <w:rsid w:val="36506262"/>
    <w:rsid w:val="36774FFD"/>
    <w:rsid w:val="36ABA5A3"/>
    <w:rsid w:val="36B81EB3"/>
    <w:rsid w:val="36E62C12"/>
    <w:rsid w:val="371953AA"/>
    <w:rsid w:val="371B84FE"/>
    <w:rsid w:val="3725C7A6"/>
    <w:rsid w:val="372D6557"/>
    <w:rsid w:val="37349762"/>
    <w:rsid w:val="373CBEE1"/>
    <w:rsid w:val="37682AE7"/>
    <w:rsid w:val="3769F558"/>
    <w:rsid w:val="3791179D"/>
    <w:rsid w:val="37ADF37A"/>
    <w:rsid w:val="37C4068E"/>
    <w:rsid w:val="381638A8"/>
    <w:rsid w:val="386B293E"/>
    <w:rsid w:val="386BEDAB"/>
    <w:rsid w:val="3874E137"/>
    <w:rsid w:val="38892938"/>
    <w:rsid w:val="38B14AB6"/>
    <w:rsid w:val="38C8FDAE"/>
    <w:rsid w:val="38C935B8"/>
    <w:rsid w:val="38ED5C85"/>
    <w:rsid w:val="390AC2EA"/>
    <w:rsid w:val="392CE7FE"/>
    <w:rsid w:val="394B773F"/>
    <w:rsid w:val="3954E6A5"/>
    <w:rsid w:val="3975B763"/>
    <w:rsid w:val="39CDC429"/>
    <w:rsid w:val="39D85386"/>
    <w:rsid w:val="39F76740"/>
    <w:rsid w:val="39F8E01D"/>
    <w:rsid w:val="3A4AF09A"/>
    <w:rsid w:val="3A5783F6"/>
    <w:rsid w:val="3A75AEF5"/>
    <w:rsid w:val="3A897788"/>
    <w:rsid w:val="3A951216"/>
    <w:rsid w:val="3AB7B900"/>
    <w:rsid w:val="3AFC80EA"/>
    <w:rsid w:val="3B224478"/>
    <w:rsid w:val="3B628A8A"/>
    <w:rsid w:val="3B92BBEF"/>
    <w:rsid w:val="3B98E4EB"/>
    <w:rsid w:val="3BD23F6C"/>
    <w:rsid w:val="3C35FB09"/>
    <w:rsid w:val="3CA6A98C"/>
    <w:rsid w:val="3CAF1103"/>
    <w:rsid w:val="3CB316C2"/>
    <w:rsid w:val="3CF23DEB"/>
    <w:rsid w:val="3D240D5D"/>
    <w:rsid w:val="3D366E54"/>
    <w:rsid w:val="3D47047D"/>
    <w:rsid w:val="3D5BED57"/>
    <w:rsid w:val="3D636AE6"/>
    <w:rsid w:val="3D9F0EDA"/>
    <w:rsid w:val="3DCEAEE4"/>
    <w:rsid w:val="3E0AEA2A"/>
    <w:rsid w:val="3E29E5C5"/>
    <w:rsid w:val="3E366AC3"/>
    <w:rsid w:val="3E3D9626"/>
    <w:rsid w:val="3EAF9212"/>
    <w:rsid w:val="3EBEEA94"/>
    <w:rsid w:val="3ED2D574"/>
    <w:rsid w:val="3EEEB4E9"/>
    <w:rsid w:val="3EF0DAD8"/>
    <w:rsid w:val="3F0ADBF2"/>
    <w:rsid w:val="3F201A78"/>
    <w:rsid w:val="3F2F25AF"/>
    <w:rsid w:val="3F7E0D17"/>
    <w:rsid w:val="3F95F645"/>
    <w:rsid w:val="3FD118F4"/>
    <w:rsid w:val="3FD4B500"/>
    <w:rsid w:val="3FD4F370"/>
    <w:rsid w:val="3FE2A73C"/>
    <w:rsid w:val="3FEBEEE2"/>
    <w:rsid w:val="407F7E77"/>
    <w:rsid w:val="4086268F"/>
    <w:rsid w:val="40A6EF1E"/>
    <w:rsid w:val="40B3922D"/>
    <w:rsid w:val="40C4CAEF"/>
    <w:rsid w:val="40EFD2B6"/>
    <w:rsid w:val="410039C2"/>
    <w:rsid w:val="41102020"/>
    <w:rsid w:val="411692D4"/>
    <w:rsid w:val="413D40A4"/>
    <w:rsid w:val="414EE5FD"/>
    <w:rsid w:val="4180C948"/>
    <w:rsid w:val="41B35755"/>
    <w:rsid w:val="41FF7B4F"/>
    <w:rsid w:val="42101725"/>
    <w:rsid w:val="422F1C1B"/>
    <w:rsid w:val="42300B7E"/>
    <w:rsid w:val="4242B01F"/>
    <w:rsid w:val="4268E286"/>
    <w:rsid w:val="42695412"/>
    <w:rsid w:val="428142E7"/>
    <w:rsid w:val="4283B08A"/>
    <w:rsid w:val="42A38B22"/>
    <w:rsid w:val="42B0DDE1"/>
    <w:rsid w:val="42FB5F5E"/>
    <w:rsid w:val="42FB73DB"/>
    <w:rsid w:val="431C9817"/>
    <w:rsid w:val="4343063D"/>
    <w:rsid w:val="43A3E4B3"/>
    <w:rsid w:val="43AC8AC9"/>
    <w:rsid w:val="43D2659F"/>
    <w:rsid w:val="44071BBE"/>
    <w:rsid w:val="44309684"/>
    <w:rsid w:val="4450B443"/>
    <w:rsid w:val="4473B54A"/>
    <w:rsid w:val="4486EAA2"/>
    <w:rsid w:val="44A26345"/>
    <w:rsid w:val="44A67078"/>
    <w:rsid w:val="44A67ED4"/>
    <w:rsid w:val="44B86878"/>
    <w:rsid w:val="45E75687"/>
    <w:rsid w:val="4664169A"/>
    <w:rsid w:val="46898561"/>
    <w:rsid w:val="469004F9"/>
    <w:rsid w:val="4697B976"/>
    <w:rsid w:val="46B8BDC4"/>
    <w:rsid w:val="4702B92C"/>
    <w:rsid w:val="470DF50A"/>
    <w:rsid w:val="474459E5"/>
    <w:rsid w:val="47491CE4"/>
    <w:rsid w:val="474B19BE"/>
    <w:rsid w:val="477DC1C9"/>
    <w:rsid w:val="47AE3532"/>
    <w:rsid w:val="47EC479C"/>
    <w:rsid w:val="47F0093A"/>
    <w:rsid w:val="4829DCE1"/>
    <w:rsid w:val="48499C9F"/>
    <w:rsid w:val="487FFDD2"/>
    <w:rsid w:val="489E0F5D"/>
    <w:rsid w:val="498843C5"/>
    <w:rsid w:val="499862AE"/>
    <w:rsid w:val="49A16389"/>
    <w:rsid w:val="49BE084A"/>
    <w:rsid w:val="49CF5A38"/>
    <w:rsid w:val="49F4E2D3"/>
    <w:rsid w:val="49F78DE4"/>
    <w:rsid w:val="4A193A15"/>
    <w:rsid w:val="4A2BBBAC"/>
    <w:rsid w:val="4A6BF618"/>
    <w:rsid w:val="4A7DE230"/>
    <w:rsid w:val="4A9A6ADD"/>
    <w:rsid w:val="4A9F1821"/>
    <w:rsid w:val="4ABB467A"/>
    <w:rsid w:val="4AE858AF"/>
    <w:rsid w:val="4B027E88"/>
    <w:rsid w:val="4B0CED76"/>
    <w:rsid w:val="4B420877"/>
    <w:rsid w:val="4B5BC0A9"/>
    <w:rsid w:val="4BF99D9D"/>
    <w:rsid w:val="4C2C390D"/>
    <w:rsid w:val="4C9919A0"/>
    <w:rsid w:val="4C9A70DC"/>
    <w:rsid w:val="4CA2C265"/>
    <w:rsid w:val="4CB3D42D"/>
    <w:rsid w:val="4CE6EB4D"/>
    <w:rsid w:val="4CF6E21F"/>
    <w:rsid w:val="4D063772"/>
    <w:rsid w:val="4D3C9992"/>
    <w:rsid w:val="4DAC5DC1"/>
    <w:rsid w:val="4DC354C8"/>
    <w:rsid w:val="4DE7751F"/>
    <w:rsid w:val="4DF97A13"/>
    <w:rsid w:val="4E04C65D"/>
    <w:rsid w:val="4E37323C"/>
    <w:rsid w:val="4E6FC65F"/>
    <w:rsid w:val="4E7C330D"/>
    <w:rsid w:val="4E86832D"/>
    <w:rsid w:val="4E8D653B"/>
    <w:rsid w:val="4ED459D5"/>
    <w:rsid w:val="4F006429"/>
    <w:rsid w:val="4F98BEC9"/>
    <w:rsid w:val="4F9E5411"/>
    <w:rsid w:val="4FDA0DD7"/>
    <w:rsid w:val="50157BF5"/>
    <w:rsid w:val="501FA837"/>
    <w:rsid w:val="5060E5DD"/>
    <w:rsid w:val="50904232"/>
    <w:rsid w:val="509B64C1"/>
    <w:rsid w:val="50E673FB"/>
    <w:rsid w:val="50F0E321"/>
    <w:rsid w:val="5175DE38"/>
    <w:rsid w:val="51BDC984"/>
    <w:rsid w:val="51D9D114"/>
    <w:rsid w:val="51DDED2F"/>
    <w:rsid w:val="52472310"/>
    <w:rsid w:val="5249190A"/>
    <w:rsid w:val="5260FC93"/>
    <w:rsid w:val="527BF837"/>
    <w:rsid w:val="527C32FC"/>
    <w:rsid w:val="528A2933"/>
    <w:rsid w:val="528ADA45"/>
    <w:rsid w:val="52AF0C6E"/>
    <w:rsid w:val="52E38B9F"/>
    <w:rsid w:val="532EB5D9"/>
    <w:rsid w:val="53438275"/>
    <w:rsid w:val="534853D7"/>
    <w:rsid w:val="53680869"/>
    <w:rsid w:val="5385EA8C"/>
    <w:rsid w:val="53A47AF9"/>
    <w:rsid w:val="53BA0C4A"/>
    <w:rsid w:val="53D7FAB4"/>
    <w:rsid w:val="53DD051A"/>
    <w:rsid w:val="5422BD36"/>
    <w:rsid w:val="54AC3615"/>
    <w:rsid w:val="54E20005"/>
    <w:rsid w:val="54E7380E"/>
    <w:rsid w:val="550EF74A"/>
    <w:rsid w:val="5524CD28"/>
    <w:rsid w:val="5554D4A2"/>
    <w:rsid w:val="5584FA1B"/>
    <w:rsid w:val="55954D2A"/>
    <w:rsid w:val="55BF8E66"/>
    <w:rsid w:val="561F3BFA"/>
    <w:rsid w:val="56240B17"/>
    <w:rsid w:val="563B0D6F"/>
    <w:rsid w:val="56724A29"/>
    <w:rsid w:val="56826839"/>
    <w:rsid w:val="569ADA2B"/>
    <w:rsid w:val="56CD3126"/>
    <w:rsid w:val="56D5C753"/>
    <w:rsid w:val="56FB0032"/>
    <w:rsid w:val="57163160"/>
    <w:rsid w:val="57367BC2"/>
    <w:rsid w:val="57415432"/>
    <w:rsid w:val="5749DF4D"/>
    <w:rsid w:val="575D9A56"/>
    <w:rsid w:val="578F529D"/>
    <w:rsid w:val="5867C704"/>
    <w:rsid w:val="587ED16A"/>
    <w:rsid w:val="587FCD0F"/>
    <w:rsid w:val="589D69F9"/>
    <w:rsid w:val="58C57EC9"/>
    <w:rsid w:val="58CA2CF6"/>
    <w:rsid w:val="5905973A"/>
    <w:rsid w:val="5946BE68"/>
    <w:rsid w:val="595039BC"/>
    <w:rsid w:val="5964F080"/>
    <w:rsid w:val="59701709"/>
    <w:rsid w:val="59A71799"/>
    <w:rsid w:val="59F04A40"/>
    <w:rsid w:val="59F93455"/>
    <w:rsid w:val="5A01AECB"/>
    <w:rsid w:val="5A0DAF22"/>
    <w:rsid w:val="5A179918"/>
    <w:rsid w:val="5A2C6172"/>
    <w:rsid w:val="5A39A0F8"/>
    <w:rsid w:val="5A5B5F42"/>
    <w:rsid w:val="5A637558"/>
    <w:rsid w:val="5B8D2CE8"/>
    <w:rsid w:val="5BD50ABB"/>
    <w:rsid w:val="5BE89B8F"/>
    <w:rsid w:val="5C2926A2"/>
    <w:rsid w:val="5C37403A"/>
    <w:rsid w:val="5C49138A"/>
    <w:rsid w:val="5C808B2B"/>
    <w:rsid w:val="5C8999D7"/>
    <w:rsid w:val="5C8DE676"/>
    <w:rsid w:val="5CC6E8AF"/>
    <w:rsid w:val="5CCB9F07"/>
    <w:rsid w:val="5CDE3DEB"/>
    <w:rsid w:val="5CF96A25"/>
    <w:rsid w:val="5D47566B"/>
    <w:rsid w:val="5DA3CFCF"/>
    <w:rsid w:val="5DD2D4F8"/>
    <w:rsid w:val="5DDD4344"/>
    <w:rsid w:val="5E281958"/>
    <w:rsid w:val="5E30D247"/>
    <w:rsid w:val="5E47C055"/>
    <w:rsid w:val="5E62B910"/>
    <w:rsid w:val="5E71E013"/>
    <w:rsid w:val="5E73D4F2"/>
    <w:rsid w:val="5E76ED16"/>
    <w:rsid w:val="5E7D5C0E"/>
    <w:rsid w:val="5EB67246"/>
    <w:rsid w:val="5ECA2A7F"/>
    <w:rsid w:val="5ECE5D68"/>
    <w:rsid w:val="5EE50394"/>
    <w:rsid w:val="5EE9EFE7"/>
    <w:rsid w:val="5EF71B17"/>
    <w:rsid w:val="5F11157C"/>
    <w:rsid w:val="5F5D1F79"/>
    <w:rsid w:val="5F82A679"/>
    <w:rsid w:val="5F95D243"/>
    <w:rsid w:val="5FE94C69"/>
    <w:rsid w:val="6012BD77"/>
    <w:rsid w:val="602016A3"/>
    <w:rsid w:val="60A1E3F2"/>
    <w:rsid w:val="60ACE5DD"/>
    <w:rsid w:val="61615799"/>
    <w:rsid w:val="6165213E"/>
    <w:rsid w:val="617659EB"/>
    <w:rsid w:val="617F6117"/>
    <w:rsid w:val="61BF662F"/>
    <w:rsid w:val="61E134EC"/>
    <w:rsid w:val="61F9DFF1"/>
    <w:rsid w:val="6201CB41"/>
    <w:rsid w:val="6251A1FB"/>
    <w:rsid w:val="62806760"/>
    <w:rsid w:val="62819E92"/>
    <w:rsid w:val="6281FA2D"/>
    <w:rsid w:val="628E1CC5"/>
    <w:rsid w:val="62C2510F"/>
    <w:rsid w:val="62DCA982"/>
    <w:rsid w:val="62EF981D"/>
    <w:rsid w:val="62F31387"/>
    <w:rsid w:val="6338E68C"/>
    <w:rsid w:val="63461110"/>
    <w:rsid w:val="637370F4"/>
    <w:rsid w:val="63844299"/>
    <w:rsid w:val="63B697EF"/>
    <w:rsid w:val="63F91984"/>
    <w:rsid w:val="641B9556"/>
    <w:rsid w:val="641E5FAA"/>
    <w:rsid w:val="64262EC1"/>
    <w:rsid w:val="64384CDE"/>
    <w:rsid w:val="643C260D"/>
    <w:rsid w:val="643D76F7"/>
    <w:rsid w:val="647CDA73"/>
    <w:rsid w:val="648730E5"/>
    <w:rsid w:val="648F2C6F"/>
    <w:rsid w:val="64903AB5"/>
    <w:rsid w:val="64A285F2"/>
    <w:rsid w:val="64A83406"/>
    <w:rsid w:val="64BF3B6D"/>
    <w:rsid w:val="64F9D606"/>
    <w:rsid w:val="6574A46F"/>
    <w:rsid w:val="65B56330"/>
    <w:rsid w:val="65BA300B"/>
    <w:rsid w:val="65C739BA"/>
    <w:rsid w:val="65E61DC2"/>
    <w:rsid w:val="6602CB3F"/>
    <w:rsid w:val="66030BB9"/>
    <w:rsid w:val="66537586"/>
    <w:rsid w:val="66874AD4"/>
    <w:rsid w:val="66D51054"/>
    <w:rsid w:val="66D93E28"/>
    <w:rsid w:val="66E340BE"/>
    <w:rsid w:val="66ECD3B4"/>
    <w:rsid w:val="671074D0"/>
    <w:rsid w:val="673A2EDA"/>
    <w:rsid w:val="6769D24C"/>
    <w:rsid w:val="67AFD665"/>
    <w:rsid w:val="67AFE86C"/>
    <w:rsid w:val="67C684AA"/>
    <w:rsid w:val="685D3513"/>
    <w:rsid w:val="68FEDA7C"/>
    <w:rsid w:val="698BC92A"/>
    <w:rsid w:val="69A9F811"/>
    <w:rsid w:val="69CBA34B"/>
    <w:rsid w:val="69F0416A"/>
    <w:rsid w:val="6A46C091"/>
    <w:rsid w:val="6A481592"/>
    <w:rsid w:val="6A489AEB"/>
    <w:rsid w:val="6A59D826"/>
    <w:rsid w:val="6ABF6A5E"/>
    <w:rsid w:val="6AC8A7A8"/>
    <w:rsid w:val="6B49299E"/>
    <w:rsid w:val="6B5B4407"/>
    <w:rsid w:val="6B9C4A1E"/>
    <w:rsid w:val="6BBA7ADD"/>
    <w:rsid w:val="6BC391F1"/>
    <w:rsid w:val="6BC8FD98"/>
    <w:rsid w:val="6BF15F59"/>
    <w:rsid w:val="6C0D7EDE"/>
    <w:rsid w:val="6C367B3E"/>
    <w:rsid w:val="6C3FFBB2"/>
    <w:rsid w:val="6C647809"/>
    <w:rsid w:val="6C9A7D25"/>
    <w:rsid w:val="6CE4F9FF"/>
    <w:rsid w:val="6D0E0977"/>
    <w:rsid w:val="6D504FCC"/>
    <w:rsid w:val="6D5B1BD6"/>
    <w:rsid w:val="6D68D608"/>
    <w:rsid w:val="6D9476FA"/>
    <w:rsid w:val="6DAEEC40"/>
    <w:rsid w:val="6DC8845E"/>
    <w:rsid w:val="6DD4A581"/>
    <w:rsid w:val="6DDB9C09"/>
    <w:rsid w:val="6E14CC8B"/>
    <w:rsid w:val="6E5F3A4D"/>
    <w:rsid w:val="6E9F69DD"/>
    <w:rsid w:val="6F6D952E"/>
    <w:rsid w:val="6F8700D4"/>
    <w:rsid w:val="6FA73C34"/>
    <w:rsid w:val="6FE3E4D8"/>
    <w:rsid w:val="701C9AC1"/>
    <w:rsid w:val="701D29E6"/>
    <w:rsid w:val="706116C8"/>
    <w:rsid w:val="70C4AF28"/>
    <w:rsid w:val="71158595"/>
    <w:rsid w:val="713DCF99"/>
    <w:rsid w:val="717DB356"/>
    <w:rsid w:val="719C96F6"/>
    <w:rsid w:val="71C03B50"/>
    <w:rsid w:val="71EBECFC"/>
    <w:rsid w:val="728496F4"/>
    <w:rsid w:val="72872618"/>
    <w:rsid w:val="72A5BCC2"/>
    <w:rsid w:val="72C6C412"/>
    <w:rsid w:val="73093751"/>
    <w:rsid w:val="736965A1"/>
    <w:rsid w:val="7370A474"/>
    <w:rsid w:val="737E20A5"/>
    <w:rsid w:val="73814F0A"/>
    <w:rsid w:val="7384BC18"/>
    <w:rsid w:val="7441B43A"/>
    <w:rsid w:val="744DA309"/>
    <w:rsid w:val="7486856F"/>
    <w:rsid w:val="74D7A6FC"/>
    <w:rsid w:val="751F84E2"/>
    <w:rsid w:val="753BF0D8"/>
    <w:rsid w:val="75B9F2FE"/>
    <w:rsid w:val="760EDA89"/>
    <w:rsid w:val="760FF94D"/>
    <w:rsid w:val="762A75ED"/>
    <w:rsid w:val="764247B4"/>
    <w:rsid w:val="76AA3AD3"/>
    <w:rsid w:val="76AC4764"/>
    <w:rsid w:val="76B35EBA"/>
    <w:rsid w:val="76BB5543"/>
    <w:rsid w:val="76F2F7F2"/>
    <w:rsid w:val="76F3C864"/>
    <w:rsid w:val="76FCBC49"/>
    <w:rsid w:val="76FD9DE5"/>
    <w:rsid w:val="77CDC368"/>
    <w:rsid w:val="77F76CB4"/>
    <w:rsid w:val="78161849"/>
    <w:rsid w:val="781F6018"/>
    <w:rsid w:val="7827ACA6"/>
    <w:rsid w:val="785725A4"/>
    <w:rsid w:val="787E1C5B"/>
    <w:rsid w:val="78D87C7F"/>
    <w:rsid w:val="78FBD36E"/>
    <w:rsid w:val="792D5A76"/>
    <w:rsid w:val="798F0CEA"/>
    <w:rsid w:val="79916445"/>
    <w:rsid w:val="79A8844C"/>
    <w:rsid w:val="79C37D07"/>
    <w:rsid w:val="79C6BD9B"/>
    <w:rsid w:val="7A0053D1"/>
    <w:rsid w:val="7A09A271"/>
    <w:rsid w:val="7A37A120"/>
    <w:rsid w:val="7A6908FA"/>
    <w:rsid w:val="7A89E08A"/>
    <w:rsid w:val="7AAE8B72"/>
    <w:rsid w:val="7AB702A5"/>
    <w:rsid w:val="7AC1DD42"/>
    <w:rsid w:val="7AD370D8"/>
    <w:rsid w:val="7AD586D1"/>
    <w:rsid w:val="7AE6EE22"/>
    <w:rsid w:val="7AFB20D9"/>
    <w:rsid w:val="7B1697D3"/>
    <w:rsid w:val="7B1C8DF4"/>
    <w:rsid w:val="7B3416CB"/>
    <w:rsid w:val="7B4809A3"/>
    <w:rsid w:val="7B857849"/>
    <w:rsid w:val="7B910556"/>
    <w:rsid w:val="7BBDE6D1"/>
    <w:rsid w:val="7BCF7C22"/>
    <w:rsid w:val="7BEE0F20"/>
    <w:rsid w:val="7BF814C6"/>
    <w:rsid w:val="7C0502F5"/>
    <w:rsid w:val="7C17E61B"/>
    <w:rsid w:val="7C2B902E"/>
    <w:rsid w:val="7C661274"/>
    <w:rsid w:val="7C7A4FD8"/>
    <w:rsid w:val="7C852162"/>
    <w:rsid w:val="7CEDCCB0"/>
    <w:rsid w:val="7CFE5E5D"/>
    <w:rsid w:val="7D31E4F2"/>
    <w:rsid w:val="7D79790C"/>
    <w:rsid w:val="7DC5B232"/>
    <w:rsid w:val="7DC81EA6"/>
    <w:rsid w:val="7DCF6E24"/>
    <w:rsid w:val="7DDC3018"/>
    <w:rsid w:val="7E0B119A"/>
    <w:rsid w:val="7E12C617"/>
    <w:rsid w:val="7E4C65D7"/>
    <w:rsid w:val="7E7225BD"/>
    <w:rsid w:val="7EA25CE8"/>
    <w:rsid w:val="7EC26232"/>
    <w:rsid w:val="7ECDB553"/>
    <w:rsid w:val="7ECEAB25"/>
    <w:rsid w:val="7EDBAB8A"/>
    <w:rsid w:val="7F0E48B9"/>
    <w:rsid w:val="7F1C3524"/>
    <w:rsid w:val="7F5FA692"/>
    <w:rsid w:val="7F78B4C0"/>
    <w:rsid w:val="7F85B7C0"/>
    <w:rsid w:val="7F8D0E88"/>
    <w:rsid w:val="7FBA5F45"/>
    <w:rsid w:val="7FBCE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4DBAC"/>
  <w15:chartTrackingRefBased/>
  <w15:docId w15:val="{23C1EA16-33D1-452D-888A-7F819F96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9115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D91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011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rsid w:val="001D2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ListParagraph0">
    <w:name w:val="List Paragraph0"/>
    <w:basedOn w:val="Normalny"/>
    <w:rsid w:val="007407E5"/>
    <w:pPr>
      <w:ind w:left="720"/>
      <w:contextualSpacing/>
    </w:pPr>
    <w:rPr>
      <w:rFonts w:eastAsia="Calibri"/>
    </w:rPr>
  </w:style>
  <w:style w:type="paragraph" w:styleId="Zwykytekst">
    <w:name w:val="Plain Text"/>
    <w:basedOn w:val="Normalny"/>
    <w:link w:val="ZwykytekstZnak"/>
    <w:uiPriority w:val="99"/>
    <w:unhideWhenUsed/>
    <w:rsid w:val="009E1B45"/>
    <w:rPr>
      <w:rFonts w:ascii="Calibri" w:eastAsia="Calibri" w:hAnsi="Calibri" w:cs="Consolas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9E1B45"/>
    <w:rPr>
      <w:rFonts w:ascii="Calibri" w:eastAsia="Calibri" w:hAnsi="Calibri" w:cs="Consolas"/>
      <w:sz w:val="22"/>
      <w:szCs w:val="21"/>
      <w:lang w:eastAsia="en-US"/>
    </w:rPr>
  </w:style>
  <w:style w:type="character" w:customStyle="1" w:styleId="HTML-wstpniesformatowanyZnak">
    <w:name w:val="HTML - wstępnie sformatowany Znak"/>
    <w:link w:val="HTML-wstpniesformatowany"/>
    <w:uiPriority w:val="99"/>
    <w:rsid w:val="00B17C23"/>
    <w:rPr>
      <w:rFonts w:ascii="Courier New" w:hAnsi="Courier New" w:cs="Courier New"/>
    </w:rPr>
  </w:style>
  <w:style w:type="paragraph" w:styleId="Tekstdymka">
    <w:name w:val="Balloon Text"/>
    <w:basedOn w:val="Normalny"/>
    <w:link w:val="TekstdymkaZnak"/>
    <w:rsid w:val="00D66B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66B0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E6DEE"/>
    <w:pPr>
      <w:spacing w:before="100" w:beforeAutospacing="1" w:after="100" w:afterAutospacing="1"/>
    </w:pPr>
  </w:style>
  <w:style w:type="paragraph" w:customStyle="1" w:styleId="standard">
    <w:name w:val="standard"/>
    <w:basedOn w:val="Normalny"/>
    <w:rsid w:val="000608A1"/>
    <w:pPr>
      <w:spacing w:before="100" w:beforeAutospacing="1" w:after="100" w:afterAutospacing="1"/>
    </w:pPr>
  </w:style>
  <w:style w:type="paragraph" w:customStyle="1" w:styleId="msolistparagraph0">
    <w:name w:val="msolistparagraph"/>
    <w:basedOn w:val="Normalny"/>
    <w:rsid w:val="00325FA7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92628D"/>
    <w:rPr>
      <w:b/>
      <w:bCs/>
    </w:rPr>
  </w:style>
  <w:style w:type="paragraph" w:customStyle="1" w:styleId="Tekstwstpniesformatowany">
    <w:name w:val="Tekst wstępnie sformatowany"/>
    <w:basedOn w:val="Normalny"/>
    <w:qFormat/>
    <w:rsid w:val="00821E8F"/>
    <w:pPr>
      <w:widowControl w:val="0"/>
    </w:pPr>
    <w:rPr>
      <w:rFonts w:ascii="Liberation Mono" w:eastAsia="NSimSun" w:hAnsi="Liberation Mono" w:cs="Liberation Mono"/>
      <w:sz w:val="20"/>
      <w:szCs w:val="20"/>
      <w:lang w:bidi="pl-PL"/>
    </w:rPr>
  </w:style>
  <w:style w:type="character" w:customStyle="1" w:styleId="st">
    <w:name w:val="st"/>
    <w:rsid w:val="009632DC"/>
  </w:style>
  <w:style w:type="paragraph" w:customStyle="1" w:styleId="paragraph">
    <w:name w:val="paragraph"/>
    <w:basedOn w:val="Normalny"/>
    <w:rsid w:val="00442580"/>
  </w:style>
  <w:style w:type="character" w:customStyle="1" w:styleId="spellingerror">
    <w:name w:val="spellingerror"/>
    <w:rsid w:val="00442580"/>
  </w:style>
  <w:style w:type="character" w:customStyle="1" w:styleId="normaltextrun1">
    <w:name w:val="normaltextrun1"/>
    <w:rsid w:val="00442580"/>
  </w:style>
  <w:style w:type="character" w:customStyle="1" w:styleId="eop">
    <w:name w:val="eop"/>
    <w:rsid w:val="00442580"/>
  </w:style>
  <w:style w:type="paragraph" w:styleId="Nagwek">
    <w:name w:val="header"/>
    <w:basedOn w:val="Normalny"/>
    <w:link w:val="NagwekZnak"/>
    <w:rsid w:val="00B615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6159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B6159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61591"/>
    <w:rPr>
      <w:sz w:val="24"/>
      <w:szCs w:val="24"/>
    </w:rPr>
  </w:style>
  <w:style w:type="paragraph" w:styleId="Bezodstpw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0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21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50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524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641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876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384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393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963343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9086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04992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1637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6804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07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72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964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0126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2849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6820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980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7655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78662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3983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8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36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8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65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91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46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29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406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154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063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237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763495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141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3441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406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8381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1352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0872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9840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9107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80754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2175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2797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3447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22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7512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0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529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34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86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155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56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9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8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86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79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563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859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150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727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564489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334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7694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0572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0381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9985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07054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1671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2811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2172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35810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051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0660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5889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3287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7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8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1481</Words>
  <Characters>8892</Characters>
  <Application>Microsoft Office Word</Application>
  <DocSecurity>0</DocSecurity>
  <Lines>74</Lines>
  <Paragraphs>20</Paragraphs>
  <ScaleCrop>false</ScaleCrop>
  <Company>UJUJ</Company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OPIEKUNOWIE I TEMATY PRAC MAGISTERSKICH NA ROK AKADEMICKI 2011/12</dc:title>
  <dc:subject/>
  <dc:creator>Ewa Kwiatkowska User</dc:creator>
  <cp:keywords/>
  <cp:lastModifiedBy>Ewa Kwiatkowska</cp:lastModifiedBy>
  <cp:revision>15</cp:revision>
  <cp:lastPrinted>2020-07-21T16:50:00Z</cp:lastPrinted>
  <dcterms:created xsi:type="dcterms:W3CDTF">2023-07-12T11:58:00Z</dcterms:created>
  <dcterms:modified xsi:type="dcterms:W3CDTF">2025-05-09T09:29:00Z</dcterms:modified>
</cp:coreProperties>
</file>